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9450"/>
      </w:tblGrid>
      <w:tr w:rsidR="00212425" w:rsidRPr="00212425" w:rsidTr="00212425">
        <w:trPr>
          <w:tblCellSpacing w:w="15" w:type="dxa"/>
        </w:trPr>
        <w:tc>
          <w:tcPr>
            <w:tcW w:w="0" w:type="auto"/>
            <w:vAlign w:val="center"/>
            <w:hideMark/>
          </w:tcPr>
          <w:p w:rsidR="00212425" w:rsidRPr="00212425" w:rsidRDefault="00212425" w:rsidP="00212425">
            <w:pPr>
              <w:spacing w:before="100" w:beforeAutospacing="1" w:after="100" w:afterAutospacing="1" w:line="240" w:lineRule="auto"/>
              <w:outlineLvl w:val="3"/>
              <w:rPr>
                <w:rFonts w:ascii="Times New Roman" w:eastAsia="Times New Roman" w:hAnsi="Times New Roman" w:cs="Times New Roman"/>
                <w:b/>
                <w:bCs/>
                <w:sz w:val="24"/>
                <w:szCs w:val="24"/>
              </w:rPr>
            </w:pPr>
            <w:r w:rsidRPr="00212425">
              <w:rPr>
                <w:rFonts w:ascii="Times New Roman" w:eastAsia="Times New Roman" w:hAnsi="Times New Roman" w:cs="Times New Roman"/>
                <w:b/>
                <w:bCs/>
                <w:sz w:val="24"/>
                <w:szCs w:val="24"/>
              </w:rPr>
              <w:t>ZAKON</w:t>
            </w:r>
          </w:p>
          <w:p w:rsidR="00212425" w:rsidRPr="00212425" w:rsidRDefault="00212425" w:rsidP="00212425">
            <w:pPr>
              <w:spacing w:before="100" w:beforeAutospacing="1" w:after="100" w:afterAutospacing="1" w:line="240" w:lineRule="auto"/>
              <w:outlineLvl w:val="3"/>
              <w:rPr>
                <w:rFonts w:ascii="Times New Roman" w:eastAsia="Times New Roman" w:hAnsi="Times New Roman" w:cs="Times New Roman"/>
                <w:b/>
                <w:bCs/>
                <w:sz w:val="24"/>
                <w:szCs w:val="24"/>
              </w:rPr>
            </w:pPr>
            <w:r w:rsidRPr="00212425">
              <w:rPr>
                <w:rFonts w:ascii="Times New Roman" w:eastAsia="Times New Roman" w:hAnsi="Times New Roman" w:cs="Times New Roman"/>
                <w:b/>
                <w:bCs/>
                <w:sz w:val="24"/>
                <w:szCs w:val="24"/>
              </w:rPr>
              <w:t>O PARNIČNOM POSTUPKU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("Sl. list RCG", br. 22/2004, 28/2005 - odluka US i 76/2006 i "Sl. list CG", br. 47/2015 - dr. zakon i 48/2015)</w:t>
            </w:r>
          </w:p>
        </w:tc>
      </w:tr>
    </w:tbl>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 </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0" w:name="str_1"/>
      <w:bookmarkEnd w:id="0"/>
      <w:r w:rsidRPr="00212425">
        <w:rPr>
          <w:rFonts w:ascii="Times New Roman" w:eastAsia="Times New Roman" w:hAnsi="Times New Roman" w:cs="Times New Roman"/>
          <w:sz w:val="24"/>
          <w:szCs w:val="24"/>
        </w:rPr>
        <w:t>DIO PRVI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 w:name="str_2"/>
      <w:bookmarkEnd w:id="1"/>
      <w:r w:rsidRPr="00212425">
        <w:rPr>
          <w:rFonts w:ascii="Times New Roman" w:eastAsia="Times New Roman" w:hAnsi="Times New Roman" w:cs="Times New Roman"/>
          <w:sz w:val="24"/>
          <w:szCs w:val="24"/>
        </w:rPr>
        <w:t>OPŠTE ODREDBE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 w:name="str_3"/>
      <w:bookmarkEnd w:id="2"/>
      <w:r w:rsidRPr="00212425">
        <w:rPr>
          <w:rFonts w:ascii="Times New Roman" w:eastAsia="Times New Roman" w:hAnsi="Times New Roman" w:cs="Times New Roman"/>
          <w:sz w:val="24"/>
          <w:szCs w:val="24"/>
        </w:rPr>
        <w:t>GLAVA PRVA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 w:name="str_4"/>
      <w:bookmarkEnd w:id="3"/>
      <w:r w:rsidRPr="00212425">
        <w:rPr>
          <w:rFonts w:ascii="Times New Roman" w:eastAsia="Times New Roman" w:hAnsi="Times New Roman" w:cs="Times New Roman"/>
          <w:sz w:val="24"/>
          <w:szCs w:val="24"/>
        </w:rPr>
        <w:t>OSNOVNE ODREDBE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 w:name="clan_1"/>
      <w:bookmarkEnd w:id="4"/>
      <w:r w:rsidRPr="00212425">
        <w:rPr>
          <w:rFonts w:ascii="Times New Roman" w:eastAsia="Times New Roman" w:hAnsi="Times New Roman" w:cs="Times New Roman"/>
          <w:sz w:val="24"/>
          <w:szCs w:val="24"/>
        </w:rPr>
        <w:t>Član 1</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Ovim zakonom određuju se pravila postupka na osnovu kojih sud raspravlja i odlučuje u sporovima iz ličnih i porodičnih odnosa, iz radnih odnosa, kao i iz imovinskih i drugih građanskopravnih odnosa fizičkih i pravnih lica, osim ako su neki od navedenih sporova posebnim zakonom stavljeni u nadležnost drugog državnog organa.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 w:name="clan_2"/>
      <w:bookmarkEnd w:id="5"/>
      <w:r w:rsidRPr="00212425">
        <w:rPr>
          <w:rFonts w:ascii="Times New Roman" w:eastAsia="Times New Roman" w:hAnsi="Times New Roman" w:cs="Times New Roman"/>
          <w:sz w:val="24"/>
          <w:szCs w:val="24"/>
        </w:rPr>
        <w:t>Član 2</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parničnom postupku sud odlučuje u granicama zahtjeva koji su stavljeni u postupku.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ne može odbiti da odlučuje o zahtjevu za koji je nadležan.</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6" w:name="clan_3"/>
      <w:bookmarkEnd w:id="6"/>
      <w:r w:rsidRPr="00212425">
        <w:rPr>
          <w:rFonts w:ascii="Times New Roman" w:eastAsia="Times New Roman" w:hAnsi="Times New Roman" w:cs="Times New Roman"/>
          <w:sz w:val="24"/>
          <w:szCs w:val="24"/>
        </w:rPr>
        <w:t>Član 3</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Stranka za tužbu i svaku drugu parničnu radnju treba da ima pravni interes.</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7" w:name="clan_4"/>
      <w:bookmarkEnd w:id="7"/>
      <w:r w:rsidRPr="00212425">
        <w:rPr>
          <w:rFonts w:ascii="Times New Roman" w:eastAsia="Times New Roman" w:hAnsi="Times New Roman" w:cs="Times New Roman"/>
          <w:sz w:val="24"/>
          <w:szCs w:val="24"/>
        </w:rPr>
        <w:t>Član 4</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Stranke mogu slobodno raspolagati zahtjevima koje su stavile u toku postupka.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Stranke se mogu odreći svog zahtjeva, priznati zahtjev protivnika i poravnati se.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neće da uvaži raspolaganja stranaka koja su u suprotnosti sa prinudnim propisima i moralom.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8" w:name="clan_5"/>
      <w:bookmarkEnd w:id="8"/>
      <w:r w:rsidRPr="00212425">
        <w:rPr>
          <w:rFonts w:ascii="Times New Roman" w:eastAsia="Times New Roman" w:hAnsi="Times New Roman" w:cs="Times New Roman"/>
          <w:sz w:val="24"/>
          <w:szCs w:val="24"/>
        </w:rPr>
        <w:t>Član 5</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odlučuje o tužbenom zahtjevu na osnovu usmenog, neposrednog i javnog raspravljanja.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Izuzetno od odredbe stava 1 ovoga člana, sud o tužbenom zahtjevu odlučuje na osnovu pisano izvedenih pravnih radnji i posredno izvedenih dokaza, ako zakon tako određuje.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će isključiti javnost na glavnoj raspravi samo u slučajevima određenim zakonom.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9" w:name="clan_6"/>
      <w:bookmarkEnd w:id="9"/>
      <w:r w:rsidRPr="00212425">
        <w:rPr>
          <w:rFonts w:ascii="Times New Roman" w:eastAsia="Times New Roman" w:hAnsi="Times New Roman" w:cs="Times New Roman"/>
          <w:sz w:val="24"/>
          <w:szCs w:val="24"/>
        </w:rPr>
        <w:t>Član 6</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će svakoj stranci da pruži mogućnost da se izjasni o zahtjevima i navodima protivne stranke.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Samo kad je to ovim zakonom određeno, sud je ovlašćen da odluči o zahtjevu o kome protivnoj stranci nije bila pružena mogućnost da se izjasni.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0" w:name="clan_7"/>
      <w:bookmarkEnd w:id="10"/>
      <w:r w:rsidRPr="00212425">
        <w:rPr>
          <w:rFonts w:ascii="Times New Roman" w:eastAsia="Times New Roman" w:hAnsi="Times New Roman" w:cs="Times New Roman"/>
          <w:sz w:val="24"/>
          <w:szCs w:val="24"/>
        </w:rPr>
        <w:t>Član 7</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Parnični postupak vodi se na jeziku koji je u službenoj upotrebi u sudu.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Stranke i drugi učesnici u postupku koji ne razumiju ili ne govore jezik koji je u službenoj upotrebi u sudu imaju pravo da se služe svojim jezikom ili jezikom koji razumiju.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1" w:name="clan_8"/>
      <w:bookmarkEnd w:id="11"/>
      <w:r w:rsidRPr="00212425">
        <w:rPr>
          <w:rFonts w:ascii="Times New Roman" w:eastAsia="Times New Roman" w:hAnsi="Times New Roman" w:cs="Times New Roman"/>
          <w:sz w:val="24"/>
          <w:szCs w:val="24"/>
        </w:rPr>
        <w:t>Član 8</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Stranke su dužne da iznesu sve činjenice na kojima zasnivaju svoje zahtjeve i da predlože dokaze kojima se utvrđuju te činjenice.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je ovlašćen da utvrdi i činjenice koje stranke nijesu iznijele i izvede dokaze koje stranke nijesu predložile, ako iz rezultata rasprave i dokazivanja proizlazi da stranke idu za tim da raspolažu zahtjevima kojima ne mogu raspolagati (član 4 stav 3).</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Svoju odluku sud ne može zasnovati na činjenicama i dokazima o kojima strankama nije pružena mogućnost da se izjasne.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2" w:name="clan_9"/>
      <w:bookmarkEnd w:id="12"/>
      <w:r w:rsidRPr="00212425">
        <w:rPr>
          <w:rFonts w:ascii="Times New Roman" w:eastAsia="Times New Roman" w:hAnsi="Times New Roman" w:cs="Times New Roman"/>
          <w:sz w:val="24"/>
          <w:szCs w:val="24"/>
        </w:rPr>
        <w:t>Član 9</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Koje će činjenice uzeti kao dokazane odlučuje sud po svom uvjerenju, na osnovu savjesne i brižljive ocjene svakog dokaza zasebno i svih dokaza zajedno, kao i na osnovu rezultata cjelokupnog postupka.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3" w:name="clan_10"/>
      <w:bookmarkEnd w:id="13"/>
      <w:r w:rsidRPr="00212425">
        <w:rPr>
          <w:rFonts w:ascii="Times New Roman" w:eastAsia="Times New Roman" w:hAnsi="Times New Roman" w:cs="Times New Roman"/>
          <w:sz w:val="24"/>
          <w:szCs w:val="24"/>
        </w:rPr>
        <w:t>Član 10</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Stranke, umješači, kao i njihovi zastupnici dužni su da pred sudom govore istinu i da savjesno koriste prava koja su im priznata ovim zakonom.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4" w:name="clan_11"/>
      <w:bookmarkEnd w:id="14"/>
      <w:r w:rsidRPr="00212425">
        <w:rPr>
          <w:rFonts w:ascii="Times New Roman" w:eastAsia="Times New Roman" w:hAnsi="Times New Roman" w:cs="Times New Roman"/>
          <w:sz w:val="24"/>
          <w:szCs w:val="24"/>
        </w:rPr>
        <w:t>Član 11</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je dužan da nastoji da se postupak sprovede bez odugovlačenja, u razumnom roku, sa što manje troškova i da onemogući svaku zloupotrebu prava koja strankama pripadaju u postupku.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Ako stranke, umješači, njihovi zakonski zastupnici i punomoćnici, sa namjerom da naškode drugome ili s ciljem koji je u suprotnosti sa dobrim običajima, savjesnošću i poštenjem, zloupotrebljavaju prava koja su im priznata ovim zakonom, sud može izreći novčanu kaznu ili druge mjere koje su određene ovim zakonom.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5" w:name="clan_12"/>
      <w:bookmarkEnd w:id="15"/>
      <w:r w:rsidRPr="00212425">
        <w:rPr>
          <w:rFonts w:ascii="Times New Roman" w:eastAsia="Times New Roman" w:hAnsi="Times New Roman" w:cs="Times New Roman"/>
          <w:sz w:val="24"/>
          <w:szCs w:val="24"/>
        </w:rPr>
        <w:t>Član 12</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Stranku koja nema kvalifikovanog punomoćnika (advokat ili lice sa položenim pravosudnim ispitom) i koja se iz neznanja ne koristi pravima koja joj pripadaju po ovom zakonu, sud će da upozori koje parnične radnje može preduzeti.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6" w:name="clan_13"/>
      <w:bookmarkEnd w:id="16"/>
      <w:r w:rsidRPr="00212425">
        <w:rPr>
          <w:rFonts w:ascii="Times New Roman" w:eastAsia="Times New Roman" w:hAnsi="Times New Roman" w:cs="Times New Roman"/>
          <w:sz w:val="24"/>
          <w:szCs w:val="24"/>
        </w:rPr>
        <w:t>Član 13</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(brisano)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7" w:name="clan_14"/>
      <w:bookmarkEnd w:id="17"/>
      <w:r w:rsidRPr="00212425">
        <w:rPr>
          <w:rFonts w:ascii="Times New Roman" w:eastAsia="Times New Roman" w:hAnsi="Times New Roman" w:cs="Times New Roman"/>
          <w:sz w:val="24"/>
          <w:szCs w:val="24"/>
        </w:rPr>
        <w:t>Član 14</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Kad odluka suda zavisi od prethodnog rješenja pitanja da li postoji neko pravo ili pravni odnos, a o tom pitanju još nije donio odluku sud ili drugi nadležni organ (prethodno pitanje), sud može sam riješiti to pitanje, ako posebnim propisima nije drukčije određeno.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Odluka suda o prethodnom pitanju ima pravno dejstvo samo u parnici u kojoj je to pitanje riješeno.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8" w:name="clan_15"/>
      <w:bookmarkEnd w:id="18"/>
      <w:r w:rsidRPr="00212425">
        <w:rPr>
          <w:rFonts w:ascii="Times New Roman" w:eastAsia="Times New Roman" w:hAnsi="Times New Roman" w:cs="Times New Roman"/>
          <w:sz w:val="24"/>
          <w:szCs w:val="24"/>
        </w:rPr>
        <w:t>Član 15</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parničnom postupku sud je u pogledu postojanja krivičnog djela i krivične odgovornosti učinioca vezan za pravosnažnu presudu suda kojom se optuženi oglašava krivim.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9" w:name="clan_16"/>
      <w:bookmarkEnd w:id="19"/>
      <w:r w:rsidRPr="00212425">
        <w:rPr>
          <w:rFonts w:ascii="Times New Roman" w:eastAsia="Times New Roman" w:hAnsi="Times New Roman" w:cs="Times New Roman"/>
          <w:sz w:val="24"/>
          <w:szCs w:val="24"/>
        </w:rPr>
        <w:t>Član 16</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prvostepenom postupku i postupku po predlogu za ponavljanje postupka sudi sudija pojedinac.</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drugostepenom postupku sudi vijeće od trojice sudija.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postupku po reviziji i zahtjevu za zaštitu zakonitosti sudi vijeće od pet sudija.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Kad odlučuje o sukobu nadležnosti i o određivanju mjesne nadležnosti odlučuje vijeće od trojice sudija.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0" w:name="clan_17"/>
      <w:bookmarkEnd w:id="20"/>
      <w:r w:rsidRPr="00212425">
        <w:rPr>
          <w:rFonts w:ascii="Times New Roman" w:eastAsia="Times New Roman" w:hAnsi="Times New Roman" w:cs="Times New Roman"/>
          <w:sz w:val="24"/>
          <w:szCs w:val="24"/>
        </w:rPr>
        <w:t>Član 17</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za pojedine radnje nije zakonom određen oblik u kome se mogu preduzeti, stranke preduzimaju parnične radnje pisano van ročišta ili usmeno na ročištu.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1" w:name="str_5"/>
      <w:bookmarkEnd w:id="21"/>
      <w:r w:rsidRPr="00212425">
        <w:rPr>
          <w:rFonts w:ascii="Times New Roman" w:eastAsia="Times New Roman" w:hAnsi="Times New Roman" w:cs="Times New Roman"/>
          <w:sz w:val="24"/>
          <w:szCs w:val="24"/>
        </w:rPr>
        <w:t>GLAVA DRUGA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2" w:name="str_6"/>
      <w:bookmarkEnd w:id="22"/>
      <w:r w:rsidRPr="00212425">
        <w:rPr>
          <w:rFonts w:ascii="Times New Roman" w:eastAsia="Times New Roman" w:hAnsi="Times New Roman" w:cs="Times New Roman"/>
          <w:sz w:val="24"/>
          <w:szCs w:val="24"/>
        </w:rPr>
        <w:lastRenderedPageBreak/>
        <w:t>NADLEŽNOST SUDA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3" w:name="str_7"/>
      <w:bookmarkEnd w:id="23"/>
      <w:r w:rsidRPr="00212425">
        <w:rPr>
          <w:rFonts w:ascii="Times New Roman" w:eastAsia="Times New Roman" w:hAnsi="Times New Roman" w:cs="Times New Roman"/>
          <w:sz w:val="24"/>
          <w:szCs w:val="24"/>
        </w:rPr>
        <w:t>ZAJEDNIČKE ODREDBE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4" w:name="clan_18"/>
      <w:bookmarkEnd w:id="24"/>
      <w:r w:rsidRPr="00212425">
        <w:rPr>
          <w:rFonts w:ascii="Times New Roman" w:eastAsia="Times New Roman" w:hAnsi="Times New Roman" w:cs="Times New Roman"/>
          <w:sz w:val="24"/>
          <w:szCs w:val="24"/>
        </w:rPr>
        <w:t>Član 18</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po prijemu tužbe ocjenjuje da li je nadležan.</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Ocjenjivanje nadležnosti vrši se na osnovu navoda u tužbi i na osnovu činjenica koje su sudu poznate.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se u toku postupka promijene okolnosti na kojima je zasnovana nadležnost suda, sud koji je bio nadležan u vrijeme podnošenja tužbe ostaje i dalje nadležan i ako bi zbog tih promjena bio nadležan drugi sud iste vrste.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5" w:name="clan_19"/>
      <w:bookmarkEnd w:id="25"/>
      <w:r w:rsidRPr="00212425">
        <w:rPr>
          <w:rFonts w:ascii="Times New Roman" w:eastAsia="Times New Roman" w:hAnsi="Times New Roman" w:cs="Times New Roman"/>
          <w:sz w:val="24"/>
          <w:szCs w:val="24"/>
        </w:rPr>
        <w:t>Član 19</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u toku cijelog postupka, po službenoj dužnosti, pazi da li rješavanje spora spada u sudsku nadležnost.</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Kad sud u toku postupka utvrdi da za rješavanje spora nije nadležan sud nego neki drugi organ, oglasiće se nenadležnim, ukinuće sprovedene radnje u postupku i odbaciće tužbu.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Kad sud u toku postupka utvrdi da za rješavanje spora nije nadležan domaći sud, oglasiće se nenadležnim, ukinuće sprovedene radnje u postupku i odbaciti tužbu, osim u slučajevima u kojima nadležnost domaćeg suda zavisi od pristanka tuženog, a tuženi je dao svoj pristanak.</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6" w:name="clan_20"/>
      <w:bookmarkEnd w:id="26"/>
      <w:r w:rsidRPr="00212425">
        <w:rPr>
          <w:rFonts w:ascii="Times New Roman" w:eastAsia="Times New Roman" w:hAnsi="Times New Roman" w:cs="Times New Roman"/>
          <w:sz w:val="24"/>
          <w:szCs w:val="24"/>
        </w:rPr>
        <w:t>Član 20</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u toku prvostepenog postupka, po službenoj dužnosti, pazi na svoju stvarnu nadležnost.</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7" w:name="clan_21"/>
      <w:bookmarkEnd w:id="27"/>
      <w:r w:rsidRPr="00212425">
        <w:rPr>
          <w:rFonts w:ascii="Times New Roman" w:eastAsia="Times New Roman" w:hAnsi="Times New Roman" w:cs="Times New Roman"/>
          <w:sz w:val="24"/>
          <w:szCs w:val="24"/>
        </w:rPr>
        <w:t>Član 21</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su stranke za rješavanje određenog spora ugovorile arbitražu, sud kojem je podnesena tužba u istom sporu između istih stranaka na prigovor tuženoga oglasiće se nenadležnim, ukinuće sprovedene radnje u postupku i odbaciti tužbu, osim ako nađe da ugovor o arbitraži nije punovažan (član 474), da je prestao da važi ili da se ne može ispuniti.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Prigovor iz stava 1 ovog člana tuženi može da podnese najkasnije u odgovoru na tužbu.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8" w:name="clan_22"/>
      <w:bookmarkEnd w:id="28"/>
      <w:r w:rsidRPr="00212425">
        <w:rPr>
          <w:rFonts w:ascii="Times New Roman" w:eastAsia="Times New Roman" w:hAnsi="Times New Roman" w:cs="Times New Roman"/>
          <w:sz w:val="24"/>
          <w:szCs w:val="24"/>
        </w:rPr>
        <w:t>Član 22</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Do donošenja odluke o glavnoj stvari sud će rješenjem da obustavi parnični postupak, ako utvrdi da bi postupak trebalo sprovesti po pravilima vanparničnog postupka. Postupak će se po pravosnažnosti rješenja nastaviti po pravilima vanparničnog postupka pred nadležnim sudom.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Radnje koje je sproveo parnični sud (uviđaj, vještačenje, saslušavanje svjedoka i dr.), kao i odluke koje je donio taj sud, nijesu bez važnosti samo zbog toga što su preduzete u parničnom postupku i ne moraju se ponovo provoditi.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9" w:name="clan_23"/>
      <w:bookmarkEnd w:id="29"/>
      <w:r w:rsidRPr="00212425">
        <w:rPr>
          <w:rFonts w:ascii="Times New Roman" w:eastAsia="Times New Roman" w:hAnsi="Times New Roman" w:cs="Times New Roman"/>
          <w:sz w:val="24"/>
          <w:szCs w:val="24"/>
        </w:rPr>
        <w:t>Član 23</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se može, povodom prigovora tuženoga, oglasiti mjesno nenadležnim, ako je prigovor podnesen najkasnije u odgovoru na tužbu.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se može oglasiti, po službenoj dužnosti, mjesno nenadležnim samo kad postoji isključiva mjesna nadležnost nekog drugog suda, ali najkasnije do podnošenja odgovora na tužbu.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će po prigovoru iz stava 1 ovog člana da odluči najkasnije na pripremnom ročištu, odnosno na prvom ročištu za glavnu raspravu, ako pripremno ročište nije održano.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0" w:name="clan_24"/>
      <w:bookmarkEnd w:id="30"/>
      <w:r w:rsidRPr="00212425">
        <w:rPr>
          <w:rFonts w:ascii="Times New Roman" w:eastAsia="Times New Roman" w:hAnsi="Times New Roman" w:cs="Times New Roman"/>
          <w:sz w:val="24"/>
          <w:szCs w:val="24"/>
        </w:rPr>
        <w:t>Član 24</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Po pravosnažnosti rješenja kojim se sud oglasio nenadležnim (čl. 20 i 23) sud će, bez odlaganja, a najkasnije u roku od tri dana, ustupiti predmet nadležnom sudu.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kome je predmet ustupljen kao nadležnom postupiće kao da je kod njega bio pokrenut postupak.</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Parnične radnje nenadležnog suda (uviđaj, vještačenje, saslušanje svjedoka i dr.) nijesu bez važnosti zato što ih je preduzeo nenadležni sud i ne moraju se ponovo provoditi.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1" w:name="clan_25"/>
      <w:bookmarkEnd w:id="31"/>
      <w:r w:rsidRPr="00212425">
        <w:rPr>
          <w:rFonts w:ascii="Times New Roman" w:eastAsia="Times New Roman" w:hAnsi="Times New Roman" w:cs="Times New Roman"/>
          <w:sz w:val="24"/>
          <w:szCs w:val="24"/>
        </w:rPr>
        <w:t>Član 25</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sud kome je predmet ustupljen kao nadležnom smatra da je nadležan sud koji mu je predmet ustupio ili neki drugi sud, dostaviće, u roku od tri dana, predmet sudu koji treba da riješi sukob nadležnosti, osim ako nađe da mu je predmet ustupljen zbog očigledne omaške, a trebalo je da bude ustupljen nekom drugom sudu, u kom slučaju će ustupiti predmet drugom sudu i o tome obavijestiti sud koji mu je predmet ustupio.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Kad je povodom žalbe protiv odluke prvostepenog suda kojom se on oglasio mjesno nenadležnim odluku donio drugostepeni sud, za tu odluku vezan je u pogledu nadležnosti i sud kome je predmet ustupljen, ako je drugostepeni sud koji je odluku donio nadležan za rješavanje sukoba nadležnosti između tih sudova.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Odluka drugostepenog suda o stvarnoj nenadležnosti prvostepenog suda vezuje svaki sud kome kasnije isti predmet bude ustupljen, ako je drugostepeni sud nadležan za rješavanje sukoba nadležnosti između tih sudova.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2" w:name="clan_26"/>
      <w:bookmarkEnd w:id="32"/>
      <w:r w:rsidRPr="00212425">
        <w:rPr>
          <w:rFonts w:ascii="Times New Roman" w:eastAsia="Times New Roman" w:hAnsi="Times New Roman" w:cs="Times New Roman"/>
          <w:sz w:val="24"/>
          <w:szCs w:val="24"/>
        </w:rPr>
        <w:t>Član 26</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Dok se ne riješi sukob nadležnosti, sud kome je predmet ustupljen dužan je da preduzima one radnje u postupku za koje postoji opasnost od odlaganja.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Protiv rješenja kojim se odlučuje o sukobu nadležnosti nije dozvoljena žalba.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3" w:name="clan_27"/>
      <w:bookmarkEnd w:id="33"/>
      <w:r w:rsidRPr="00212425">
        <w:rPr>
          <w:rFonts w:ascii="Times New Roman" w:eastAsia="Times New Roman" w:hAnsi="Times New Roman" w:cs="Times New Roman"/>
          <w:sz w:val="24"/>
          <w:szCs w:val="24"/>
        </w:rPr>
        <w:t>Član 27</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Svaki sud vrši radnje u postupku na svom području, ali ako postoji opasnost zbog odlaganja sud će preduzeti izvršenje pojedinih radnji i na području drugog suda. O tome će se obavijestiti sud na čijem području radnju treba preduzeti.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4" w:name="clan_28"/>
      <w:bookmarkEnd w:id="34"/>
      <w:r w:rsidRPr="00212425">
        <w:rPr>
          <w:rFonts w:ascii="Times New Roman" w:eastAsia="Times New Roman" w:hAnsi="Times New Roman" w:cs="Times New Roman"/>
          <w:sz w:val="24"/>
          <w:szCs w:val="24"/>
        </w:rPr>
        <w:t>Član 28</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pogledu nadležnosti sudova Republike Crne Gore za suđenje strancima koji uživaju imunitet i za suđenje stranim državama i međunarodnim organizacijama važe pravila međunarodnog prava.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5" w:name="str_8"/>
      <w:bookmarkEnd w:id="35"/>
      <w:r w:rsidRPr="00212425">
        <w:rPr>
          <w:rFonts w:ascii="Times New Roman" w:eastAsia="Times New Roman" w:hAnsi="Times New Roman" w:cs="Times New Roman"/>
          <w:sz w:val="24"/>
          <w:szCs w:val="24"/>
        </w:rPr>
        <w:t>NADLEŽNOST SUDOVA U SPOROVIMA S MEĐUNARODNIM ELEMENTOM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6" w:name="clan_29"/>
      <w:bookmarkEnd w:id="36"/>
      <w:r w:rsidRPr="00212425">
        <w:rPr>
          <w:rFonts w:ascii="Times New Roman" w:eastAsia="Times New Roman" w:hAnsi="Times New Roman" w:cs="Times New Roman"/>
          <w:sz w:val="24"/>
          <w:szCs w:val="24"/>
        </w:rPr>
        <w:t>Član 29</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Republike Crne Gore (u daljem tekstu: domaći sud) je nadležan za suđenje kad je njegova nadležnost u sporu s međunarodnim elementom izričito određena zakonom ili međunarodnim ugovorom. Ako u zakonu ili međunarodnom ugovoru nema izričite odredbe o nadležnosti domaćeg suda za određenu vrstu sporova, domaći sud je nadležan za suđenje u toj vrsti sporova i kad njegova nadležnost proizlazi iz odredaba zakona o mjesnoj nadležnosti domaćeg suda.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7" w:name="str_9"/>
      <w:bookmarkEnd w:id="37"/>
      <w:r w:rsidRPr="00212425">
        <w:rPr>
          <w:rFonts w:ascii="Times New Roman" w:eastAsia="Times New Roman" w:hAnsi="Times New Roman" w:cs="Times New Roman"/>
          <w:sz w:val="24"/>
          <w:szCs w:val="24"/>
        </w:rPr>
        <w:t>STVARNA NADLEŽNOST</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8" w:name="clan_30"/>
      <w:bookmarkEnd w:id="38"/>
      <w:r w:rsidRPr="00212425">
        <w:rPr>
          <w:rFonts w:ascii="Times New Roman" w:eastAsia="Times New Roman" w:hAnsi="Times New Roman" w:cs="Times New Roman"/>
          <w:sz w:val="24"/>
          <w:szCs w:val="24"/>
        </w:rPr>
        <w:t>Član 30</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parničnom postupku sudovi sude u granicama svoje stvarne nadležnosti određene zakonom.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9" w:name="str_10"/>
      <w:bookmarkEnd w:id="39"/>
      <w:r w:rsidRPr="00212425">
        <w:rPr>
          <w:rFonts w:ascii="Times New Roman" w:eastAsia="Times New Roman" w:hAnsi="Times New Roman" w:cs="Times New Roman"/>
          <w:sz w:val="24"/>
          <w:szCs w:val="24"/>
        </w:rPr>
        <w:t>UTVRĐIVANjE VRIJEDNOSTI PREDMETA SPORA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0" w:name="clan_31"/>
      <w:bookmarkEnd w:id="40"/>
      <w:r w:rsidRPr="00212425">
        <w:rPr>
          <w:rFonts w:ascii="Times New Roman" w:eastAsia="Times New Roman" w:hAnsi="Times New Roman" w:cs="Times New Roman"/>
          <w:sz w:val="24"/>
          <w:szCs w:val="24"/>
        </w:rPr>
        <w:t>Član 31</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Tužilac je dužan da u imovinsko pravnim sporovima u tužbi naznači vrijednost predmeta spora.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Kao vrijednost predmeta spora uzima se u obzir samo vrijednost glavnog zahtjeva.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Kamate, parnični troškovi, ugovorna kazna i ostala sporedna traženja ne uzimaju se u obzir ako ne čine glavni zahtjev.</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1" w:name="clan_32"/>
      <w:bookmarkEnd w:id="41"/>
      <w:r w:rsidRPr="00212425">
        <w:rPr>
          <w:rFonts w:ascii="Times New Roman" w:eastAsia="Times New Roman" w:hAnsi="Times New Roman" w:cs="Times New Roman"/>
          <w:sz w:val="24"/>
          <w:szCs w:val="24"/>
        </w:rPr>
        <w:t>Član 32</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Ako se zahtjev odnosi na buduća davanja koja se ponavljaju, vrijednost predmeta spora računa se po njihovom zbiru, ali najviše do iznosa koji odgovara zbiru davanja za vrijeme od pet godina.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2" w:name="clan_33"/>
      <w:bookmarkEnd w:id="42"/>
      <w:r w:rsidRPr="00212425">
        <w:rPr>
          <w:rFonts w:ascii="Times New Roman" w:eastAsia="Times New Roman" w:hAnsi="Times New Roman" w:cs="Times New Roman"/>
          <w:sz w:val="24"/>
          <w:szCs w:val="24"/>
        </w:rPr>
        <w:t>Član 33</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jedna tužba protiv istog tuženog obuhvata više zahtjeva koji se zasnivaju na istom činjeničnom i pravnom osnovu, vrijednost se određuje po zbiru vrijednosti svih zahtjeva.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zahtjevi u tužbi proizilaze iz raznih osnova ili pojedine zahtjeve ističu različiti tužioci ili su pojedini zahtjevi istaknuti protiv različitih tuženih, vrijednost se određuje prema vrijednosti svakog pojedinog zahtjeva, ako ovim zakonom nije drukčije propisano.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3" w:name="clan_34"/>
      <w:bookmarkEnd w:id="43"/>
      <w:r w:rsidRPr="00212425">
        <w:rPr>
          <w:rFonts w:ascii="Times New Roman" w:eastAsia="Times New Roman" w:hAnsi="Times New Roman" w:cs="Times New Roman"/>
          <w:sz w:val="24"/>
          <w:szCs w:val="24"/>
        </w:rPr>
        <w:t>Član 34</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Kad se spor vodi o postojanju zakupnog odnosa ili odnosa korišćenja stana, odnosno poslovnih prostorija, vrijednost se računa prema jednogodišnjoj zakupnini, osim ako je zakupni odnos zaključen na kraće vrijeme.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4" w:name="clan_34a"/>
      <w:bookmarkEnd w:id="44"/>
      <w:r w:rsidRPr="00212425">
        <w:rPr>
          <w:rFonts w:ascii="Times New Roman" w:eastAsia="Times New Roman" w:hAnsi="Times New Roman" w:cs="Times New Roman"/>
          <w:sz w:val="24"/>
          <w:szCs w:val="24"/>
        </w:rPr>
        <w:t>Član 34a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se tužbeni zahtjev odnosi na utvrđenje prava svojine ili drugih stvarnih prava na nepokretnostima, utvrđenje ništavosti ili poništaj ugovora, koji imaju za predmet nepokretnost, vrijednost predmeta spora određuje se prema tržišnoj vrijednosti nepokretnosti ili njenog dijela u mjestu gdje se nepokretnost nalazi.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5" w:name="clan_35"/>
      <w:bookmarkEnd w:id="45"/>
      <w:r w:rsidRPr="00212425">
        <w:rPr>
          <w:rFonts w:ascii="Times New Roman" w:eastAsia="Times New Roman" w:hAnsi="Times New Roman" w:cs="Times New Roman"/>
          <w:sz w:val="24"/>
          <w:szCs w:val="24"/>
        </w:rPr>
        <w:t>Član 35</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se tužbom zahtijeva samo davanje obezbjeđenja za izvjesno potraživanje ili ustanovljenje založnog prava, vrijednost predmeta spora određuje se prema iznosu potraživanja koje treba obezbijediti. Ako predmet zaloge ima manju vrijednost od potraživanja koje treba obezbijediti, kao vrijednost predmeta spora uzeće se vrijednost predmeta zaloge.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6" w:name="clan_36"/>
      <w:bookmarkEnd w:id="46"/>
      <w:r w:rsidRPr="00212425">
        <w:rPr>
          <w:rFonts w:ascii="Times New Roman" w:eastAsia="Times New Roman" w:hAnsi="Times New Roman" w:cs="Times New Roman"/>
          <w:sz w:val="24"/>
          <w:szCs w:val="24"/>
        </w:rPr>
        <w:t>Član 36</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se tužbeni zahtjev ne odnosi na novčani iznos, ali tužilac u tužbi navede da pristaje da umjesto ispunjenja tog zahtjeva primi određeni novčani iznos, kao vrijednost predmeta spora uzeće se taj iznos.</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drugim slučajevima kad se tužbeni zahtjev ne odnosi na novčani iznos, mjerodavna je vrijednost predmeta spora koju je tužilac naznačio u tužbi.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7" w:name="clan_37"/>
      <w:bookmarkEnd w:id="47"/>
      <w:r w:rsidRPr="00212425">
        <w:rPr>
          <w:rFonts w:ascii="Times New Roman" w:eastAsia="Times New Roman" w:hAnsi="Times New Roman" w:cs="Times New Roman"/>
          <w:sz w:val="24"/>
          <w:szCs w:val="24"/>
        </w:rPr>
        <w:t>Član 37</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 xml:space="preserve">Ako tužilac nije u tužbi naznačio vrijednost predmeta spora ili ako je očigledno suviše visoko ili suviše nisko naznačio vrijednost predmeta spora, sud će, po službenoj dužnosti ili po prigovoru tuženog, najkasnije na pripremnom ročištu, a ako pripremno ročište nije održano onda na glavnoj </w:t>
      </w:r>
      <w:r w:rsidRPr="00212425">
        <w:rPr>
          <w:rFonts w:ascii="Times New Roman" w:eastAsia="Times New Roman" w:hAnsi="Times New Roman" w:cs="Times New Roman"/>
          <w:sz w:val="24"/>
          <w:szCs w:val="24"/>
        </w:rPr>
        <w:lastRenderedPageBreak/>
        <w:t>raspravi, prije početka raspravljanja o glavnoj stvari, brzo i na pogodan način utvrditi, odnosno provjeriti tačnost označene vrijednosti. Sud o tome odlučuje rješenjem, protiv kojeg žalba nije dozvoljena.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8" w:name="str_11"/>
      <w:bookmarkEnd w:id="48"/>
      <w:r w:rsidRPr="00212425">
        <w:rPr>
          <w:rFonts w:ascii="Times New Roman" w:eastAsia="Times New Roman" w:hAnsi="Times New Roman" w:cs="Times New Roman"/>
          <w:sz w:val="24"/>
          <w:szCs w:val="24"/>
        </w:rPr>
        <w:t>MJESNA NADLEŽNOST</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9" w:name="str_12"/>
      <w:bookmarkEnd w:id="49"/>
      <w:r w:rsidRPr="00212425">
        <w:rPr>
          <w:rFonts w:ascii="Times New Roman" w:eastAsia="Times New Roman" w:hAnsi="Times New Roman" w:cs="Times New Roman"/>
          <w:sz w:val="24"/>
          <w:szCs w:val="24"/>
        </w:rPr>
        <w:t>1. Opšta mjesna nadležnost</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0" w:name="clan_38"/>
      <w:bookmarkEnd w:id="50"/>
      <w:r w:rsidRPr="00212425">
        <w:rPr>
          <w:rFonts w:ascii="Times New Roman" w:eastAsia="Times New Roman" w:hAnsi="Times New Roman" w:cs="Times New Roman"/>
          <w:sz w:val="24"/>
          <w:szCs w:val="24"/>
        </w:rPr>
        <w:t>Član 38</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zakonom nije određena isključiva mjesna nadležnost nekog drugog suda, za suđenje je nadležan sud koji je opšte mjesno nadležan za tuženog.</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slučajevima predviđenim u ovom zakonu za suđenje je, pored suda opšte mjesne nadležnosti, nadležan i drugi određeni sud.</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1" w:name="clan_39"/>
      <w:bookmarkEnd w:id="51"/>
      <w:r w:rsidRPr="00212425">
        <w:rPr>
          <w:rFonts w:ascii="Times New Roman" w:eastAsia="Times New Roman" w:hAnsi="Times New Roman" w:cs="Times New Roman"/>
          <w:sz w:val="24"/>
          <w:szCs w:val="24"/>
        </w:rPr>
        <w:t>Član 39</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Za suđenje je opšte mjesno nadležan sud na čijem području tuženi ima prebivalište.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tuženi nema prebivalište, opšte mjesno nadležan je sud na čijem području tuženi ima boravište.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tuženi pored prebivališta ima i boravište u nekom drugom mjestu, a prema okolnostima može se pretpostaviti da će u tom mjestu duže vrijeme da boravi, opšte mjesno nadležan je i sud boravišta tuženog.</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2" w:name="clan_40"/>
      <w:bookmarkEnd w:id="52"/>
      <w:r w:rsidRPr="00212425">
        <w:rPr>
          <w:rFonts w:ascii="Times New Roman" w:eastAsia="Times New Roman" w:hAnsi="Times New Roman" w:cs="Times New Roman"/>
          <w:sz w:val="24"/>
          <w:szCs w:val="24"/>
        </w:rPr>
        <w:t>Član 40</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Za suđenje u sporovima protiv Republike Crne Gore, jedinica lokalne samouprave, kao i drugih oblika teritorijalne organizacije opšte mjesno je nadležan sud na čijem se području nalazi sjedište njene skupštine.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Za suđenje u sporovima protiv pravnih lica opšte mjesno nadležan je sud na čijem se području nalazi njihovo sjedište. U slučaju sumnje, kao sjedište smatraće se mjesto u kome se nalaze njihovi organi upravljanja.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3" w:name="clan_41"/>
      <w:bookmarkEnd w:id="53"/>
      <w:r w:rsidRPr="00212425">
        <w:rPr>
          <w:rFonts w:ascii="Times New Roman" w:eastAsia="Times New Roman" w:hAnsi="Times New Roman" w:cs="Times New Roman"/>
          <w:sz w:val="24"/>
          <w:szCs w:val="24"/>
        </w:rPr>
        <w:t>Član 41</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Za suđenje u sporovima protiv državljanina Crne Gore koji stalno živi u inostranstvu, gdje je upućen na službu ili na rad od strane državnog organa ili pravnog lica, opšte mjesno nadležan je sud njegovog posljednjeg prebivališta u Republici Crnoj Gori.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4" w:name="str_13"/>
      <w:bookmarkEnd w:id="54"/>
      <w:r w:rsidRPr="00212425">
        <w:rPr>
          <w:rFonts w:ascii="Times New Roman" w:eastAsia="Times New Roman" w:hAnsi="Times New Roman" w:cs="Times New Roman"/>
          <w:sz w:val="24"/>
          <w:szCs w:val="24"/>
        </w:rPr>
        <w:t>2. Posebne mjesne nadležnosti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b/>
          <w:bCs/>
          <w:sz w:val="24"/>
          <w:szCs w:val="24"/>
        </w:rPr>
        <w:t>2.1. Isključiva mjesna nadležnost</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Nadležnost u sporovima o nepokretnostima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5" w:name="clan_42"/>
      <w:bookmarkEnd w:id="55"/>
      <w:r w:rsidRPr="00212425">
        <w:rPr>
          <w:rFonts w:ascii="Times New Roman" w:eastAsia="Times New Roman" w:hAnsi="Times New Roman" w:cs="Times New Roman"/>
          <w:sz w:val="24"/>
          <w:szCs w:val="24"/>
        </w:rPr>
        <w:t>Član 42</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Za suđenje u sporovima o pravu svojine i drugim stvarnim pravima na nepokretnosti, u sporovima zbog smetanja posjeda na nepokretnosti, kao i u sporovima iz zakupnih odnosa na nepokretnosti isključivo je nadležan sud na čijem području se nepokretnost nalazi.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se nepokretnost nalazi na području više sudova, nadležan je svaki od tih sudova.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Nadležnost za sporove iz odnosa sa vojnim jedinicama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6" w:name="clan_43"/>
      <w:bookmarkEnd w:id="56"/>
      <w:r w:rsidRPr="00212425">
        <w:rPr>
          <w:rFonts w:ascii="Times New Roman" w:eastAsia="Times New Roman" w:hAnsi="Times New Roman" w:cs="Times New Roman"/>
          <w:sz w:val="24"/>
          <w:szCs w:val="24"/>
        </w:rPr>
        <w:t>Član 43</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sporovima protiv Crne Gore iz odnosa sa vojnim jedinicama isključivo je nadležan sud na čijem se području nalazi sjedište komande vojne jedinice.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Nadležnost za sporove u izvršnom i stečajnom postupku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7" w:name="clan_44"/>
      <w:bookmarkEnd w:id="57"/>
      <w:r w:rsidRPr="00212425">
        <w:rPr>
          <w:rFonts w:ascii="Times New Roman" w:eastAsia="Times New Roman" w:hAnsi="Times New Roman" w:cs="Times New Roman"/>
          <w:sz w:val="24"/>
          <w:szCs w:val="24"/>
        </w:rPr>
        <w:t>Član 44</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Za suđenje u sporovima koji nastaju u toku i povodom postupka izvršenja, odnosno u toku i povodom stečajnog postupka isključivo je mjesno nadležan sud na čijem se području nalazi sud koji sprovodi postupak izvršenja, odnosno stečajni postupak, odnosno sud na čijem se području nalazi sjedište javnog izvršitelja koji određuje i sprovodi izvršenje.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8" w:name="clan_45"/>
      <w:bookmarkEnd w:id="58"/>
      <w:r w:rsidRPr="00212425">
        <w:rPr>
          <w:rFonts w:ascii="Times New Roman" w:eastAsia="Times New Roman" w:hAnsi="Times New Roman" w:cs="Times New Roman"/>
          <w:sz w:val="24"/>
          <w:szCs w:val="24"/>
        </w:rPr>
        <w:t>Član 45</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sporovima u kojima je nad tužiocem i tuženim pokrenut stečajni postupak mjesno je nadležan sud pred kojim je protiv jedne od stranaka prije pokrenut stečajni postupak.</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Izuzetno od odredbe stava 1 ovog člana, o izlučnim i razlučnim pravima, o postojanju ili nepostojanju potraživanja prema stečajnom dužniku, te o pobijanju pravnih radnji stečajnog dužnika mjesno je nadležan sud na čijem se području nalazi sjedište stečajnog dužnika.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b/>
          <w:bCs/>
          <w:sz w:val="24"/>
          <w:szCs w:val="24"/>
        </w:rPr>
        <w:t>2.2. Nadležnost po izboru tužioca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Nadležnost u bračnim sporovima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9" w:name="clan_46"/>
      <w:bookmarkEnd w:id="59"/>
      <w:r w:rsidRPr="00212425">
        <w:rPr>
          <w:rFonts w:ascii="Times New Roman" w:eastAsia="Times New Roman" w:hAnsi="Times New Roman" w:cs="Times New Roman"/>
          <w:sz w:val="24"/>
          <w:szCs w:val="24"/>
        </w:rPr>
        <w:t>Član 46</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Za suđenje u sporovima radi utvrđivanja postojanja ili nepostojanja braka, poništaja braka ili razvoda braka (bračni sporovi) nadležan je, pored suda opšte mjesne nadležnosti, i sud na čijem području su bračni drugovi imali posljednje zajedničko prebivalište.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Nadležnost u sporovima o utvrđivanju ili osporavanju očinstva ili materinstva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60" w:name="clan_47"/>
      <w:bookmarkEnd w:id="60"/>
      <w:r w:rsidRPr="00212425">
        <w:rPr>
          <w:rFonts w:ascii="Times New Roman" w:eastAsia="Times New Roman" w:hAnsi="Times New Roman" w:cs="Times New Roman"/>
          <w:sz w:val="24"/>
          <w:szCs w:val="24"/>
        </w:rPr>
        <w:lastRenderedPageBreak/>
        <w:t>Član 47</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sporovima radi utvrđivanja ili osporavanja očinstva ili materinstva dijete može podići tužbu bilo pred sudom opšte mjesne nadležnosti, bilo pred sudom na čijem području ima prebivalište, odnosno boravište.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Nadležnost u sporovima za zakonsko izdržavanje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61" w:name="clan_48"/>
      <w:bookmarkEnd w:id="61"/>
      <w:r w:rsidRPr="00212425">
        <w:rPr>
          <w:rFonts w:ascii="Times New Roman" w:eastAsia="Times New Roman" w:hAnsi="Times New Roman" w:cs="Times New Roman"/>
          <w:sz w:val="24"/>
          <w:szCs w:val="24"/>
        </w:rPr>
        <w:t>Član 48</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Za suđenje u sporovima za zakonsko izdržavanje, ako je tužilac lice koje traži izdržavanje, nadležan je, pored suda opšte mjesne nadležnosti, i sud na čijem području tužilac ima prebivalište, odnosno boravište.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Nadležnost u sporovima za naknadu štete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62" w:name="clan_49"/>
      <w:bookmarkEnd w:id="62"/>
      <w:r w:rsidRPr="00212425">
        <w:rPr>
          <w:rFonts w:ascii="Times New Roman" w:eastAsia="Times New Roman" w:hAnsi="Times New Roman" w:cs="Times New Roman"/>
          <w:sz w:val="24"/>
          <w:szCs w:val="24"/>
        </w:rPr>
        <w:t>Član 49</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Za suđenje u sporovima o vanugovornoj odgovornosti za štetu, pored suda opšte mjesne nadležnosti, nadležan je i sud na čijem je području štetna radnja izvršena ili sud na čijem je području štetna posljedica nastupila.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je šteta nastala usljed smrti ili teške tjelesne povrede, nadležan je, pored suda iz stava 1 ovog člana, i sud na čijem području tužilac ima prebivalište, odnosno boravište.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Odredbe st. 1 i 2 ovog člana primjenjivaće se i u sporovima protiv organizacije za osiguranje radi naknade štete trećim licima na osnovu propisa o neposrednoj odgovornosti organizacije za osiguranje, a odredba stava 1 ovog člana i u sporovima o regresnim zahtjevima po osnovu naknade štete protiv regresnih dužnika.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Nadležnost u sporovima radi zaštite prava na osnovu garancije proizvođača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63" w:name="clan_50"/>
      <w:bookmarkEnd w:id="63"/>
      <w:r w:rsidRPr="00212425">
        <w:rPr>
          <w:rFonts w:ascii="Times New Roman" w:eastAsia="Times New Roman" w:hAnsi="Times New Roman" w:cs="Times New Roman"/>
          <w:sz w:val="24"/>
          <w:szCs w:val="24"/>
        </w:rPr>
        <w:t>Član 50</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Za suđenje u sporovima za zaštitu prava na osnovu garancije protiv proizvođača koji je dao garanciju nadležan je, pored suda opšte mjesne nadležnosti za tuženog, i sud opšte mjesne nadležnosti za prodavca koji je prilikom prodaje stvari uručio kupcu pisanu garanciju proizvođača.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Nadležnost u sporovima iz radnih odnosa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64" w:name="clan_51"/>
      <w:bookmarkEnd w:id="64"/>
      <w:r w:rsidRPr="00212425">
        <w:rPr>
          <w:rFonts w:ascii="Times New Roman" w:eastAsia="Times New Roman" w:hAnsi="Times New Roman" w:cs="Times New Roman"/>
          <w:sz w:val="24"/>
          <w:szCs w:val="24"/>
        </w:rPr>
        <w:t>Član 51</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 xml:space="preserve">Ako je u sporu iz radnog odnosa tužilac zaposleni, za suđenje je nadležan, pored suda koji je opšte mjesno nadležan za tuženog, i sud na čijem se području rad obavlja ili se obavljao, </w:t>
      </w:r>
      <w:r w:rsidRPr="00212425">
        <w:rPr>
          <w:rFonts w:ascii="Times New Roman" w:eastAsia="Times New Roman" w:hAnsi="Times New Roman" w:cs="Times New Roman"/>
          <w:sz w:val="24"/>
          <w:szCs w:val="24"/>
        </w:rPr>
        <w:lastRenderedPageBreak/>
        <w:t>odnosno sud na čijem bi se području rad morao obavljati, kao i sud na čijem je području zasnovan radni odnos.</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Nadležnost po mjestu gdje se nalazi dio pravnog lica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65" w:name="clan_52"/>
      <w:bookmarkEnd w:id="65"/>
      <w:r w:rsidRPr="00212425">
        <w:rPr>
          <w:rFonts w:ascii="Times New Roman" w:eastAsia="Times New Roman" w:hAnsi="Times New Roman" w:cs="Times New Roman"/>
          <w:sz w:val="24"/>
          <w:szCs w:val="24"/>
        </w:rPr>
        <w:t>Član 52</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Za suđenje u sporovima protiv pravnog lica čiji se dio nalazi van njegovog sjedišta, ako spor proizlazi iz pravnog odnosa tog dijela pravnog lica, pored suda opšte mjesne nadležnosti, nadležan je i sud na čijem se području nalazi taj dio pravnog lica.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Nadležnost po mjestu plaćanja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66" w:name="clan_53"/>
      <w:bookmarkEnd w:id="66"/>
      <w:r w:rsidRPr="00212425">
        <w:rPr>
          <w:rFonts w:ascii="Times New Roman" w:eastAsia="Times New Roman" w:hAnsi="Times New Roman" w:cs="Times New Roman"/>
          <w:sz w:val="24"/>
          <w:szCs w:val="24"/>
        </w:rPr>
        <w:t>Član 53</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Za suđenje u sporovima imaoca mjenice ili čeka protiv potpisnika nadležan je, pored suda opšte mjesne nadležnosti, i sud mjesta plaćanja.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Nadležnost u sporovima iz nasljednopravnih odnosa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67" w:name="clan_54"/>
      <w:bookmarkEnd w:id="67"/>
      <w:r w:rsidRPr="00212425">
        <w:rPr>
          <w:rFonts w:ascii="Times New Roman" w:eastAsia="Times New Roman" w:hAnsi="Times New Roman" w:cs="Times New Roman"/>
          <w:sz w:val="24"/>
          <w:szCs w:val="24"/>
        </w:rPr>
        <w:t>Član 54</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Dok ostavinski postupak nije pravosnažno završen, za suđenje u sporovima iz nasljednopravnih odnosa, kao i u sporovima o potraživanjima povjerioca prema ostaviocu, pored suda opšte mjesne nadležnosti, mjesno je nadležan i sud na čijem se području nalazi sud koji sprovodi ostavinski postupak.</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Nadležnost u sporovima zbog smetanja posjeda na pokretnim stvarima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68" w:name="clan_55"/>
      <w:bookmarkEnd w:id="68"/>
      <w:r w:rsidRPr="00212425">
        <w:rPr>
          <w:rFonts w:ascii="Times New Roman" w:eastAsia="Times New Roman" w:hAnsi="Times New Roman" w:cs="Times New Roman"/>
          <w:sz w:val="24"/>
          <w:szCs w:val="24"/>
        </w:rPr>
        <w:t>Član 55</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Za sporove zbog smetanja posjeda na pokretnim stvarima nadležan je, pored suda opšte mjesne nadležnosti, i sud na čijem se području dogodilo smetanje.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Nadležnost u sporovima iz ugovornih odnosa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69" w:name="clan_56"/>
      <w:bookmarkEnd w:id="69"/>
      <w:r w:rsidRPr="00212425">
        <w:rPr>
          <w:rFonts w:ascii="Times New Roman" w:eastAsia="Times New Roman" w:hAnsi="Times New Roman" w:cs="Times New Roman"/>
          <w:sz w:val="24"/>
          <w:szCs w:val="24"/>
        </w:rPr>
        <w:t>Član 56</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sporovima radi utvrđivanja postojanja ili nepostojanja ugovora, radi izvršenja ili raskidanja ugovora, kao i u sporovima radi naknade štete usljed neizvršenja ugovora, pored suda opšte mjesne nadležnosti, mjesno nadležan je i sud mjesta gdje je po sporazumu stranaka tuženi dužan da izvrši ugovor.</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b/>
          <w:bCs/>
          <w:sz w:val="24"/>
          <w:szCs w:val="24"/>
        </w:rPr>
        <w:t>2.3. Pomoćna mjesna nadležnost</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Nadležnost za suparničare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70" w:name="clan_57"/>
      <w:bookmarkEnd w:id="70"/>
      <w:r w:rsidRPr="00212425">
        <w:rPr>
          <w:rFonts w:ascii="Times New Roman" w:eastAsia="Times New Roman" w:hAnsi="Times New Roman" w:cs="Times New Roman"/>
          <w:sz w:val="24"/>
          <w:szCs w:val="24"/>
        </w:rPr>
        <w:lastRenderedPageBreak/>
        <w:t>Član 57</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je jednom tužbom tuženo više lica (član 197 stav 1 tačka 1), a za njih ne postoji mjesna nadležnost istog suda, nadležan je sud koji je mjesno nadležan za jednog od tuženih, a ako među njima ima glavnih i sporednih obveznika, sud koji je mjesno nadležan za koga od glavnih obveznika.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Nadležnost u bračnim sporovima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71" w:name="clan_58"/>
      <w:bookmarkEnd w:id="71"/>
      <w:r w:rsidRPr="00212425">
        <w:rPr>
          <w:rFonts w:ascii="Times New Roman" w:eastAsia="Times New Roman" w:hAnsi="Times New Roman" w:cs="Times New Roman"/>
          <w:sz w:val="24"/>
          <w:szCs w:val="24"/>
        </w:rPr>
        <w:t>Član 58</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je u bračnim sporovima domaći sud nadležan zato što su bračni drugovi imali posljednje zajedničko prebivalište u Republici Crnoj Gori, odnosno zato što tužilac ima prebivalište u Republici Crnoj Gori, mjesno nadležan je sud na čijem su području bračni drugovi imali posljednje zajedničko prebivalište, odnosno sud na čijem području tužilac ima prebivalište.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Nadležnost u imovinsko pravnim odnosima bračnih drugova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72" w:name="clan_59"/>
      <w:bookmarkEnd w:id="72"/>
      <w:r w:rsidRPr="00212425">
        <w:rPr>
          <w:rFonts w:ascii="Times New Roman" w:eastAsia="Times New Roman" w:hAnsi="Times New Roman" w:cs="Times New Roman"/>
          <w:sz w:val="24"/>
          <w:szCs w:val="24"/>
        </w:rPr>
        <w:t>Član 59</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je u sporovima o imovinskim odnosima bračnih drugova domaći sud nadležan zato što se imovina bračnih drugova nalazi u Republici Crnoj Gori ili zato što tužilac u vrijeme podnošenja tužbe ima prebivalište ili boravište u Republici Crnoj Gori, mjesno nadležan je sud na čijem području tužilac ima prebivalište ili boravište u vrijeme podnošenja tužbe.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Nadležnost u sporovima o utvrđivanju ili osporavanju očinstva ili materinstva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73" w:name="clan_60"/>
      <w:bookmarkEnd w:id="73"/>
      <w:r w:rsidRPr="00212425">
        <w:rPr>
          <w:rFonts w:ascii="Times New Roman" w:eastAsia="Times New Roman" w:hAnsi="Times New Roman" w:cs="Times New Roman"/>
          <w:sz w:val="24"/>
          <w:szCs w:val="24"/>
        </w:rPr>
        <w:t>Član 60</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je u sporovima radi utvrđivanja očinstva ili materinstva domaći sud nadležan za to što tužilac ima prebivalište u Republici Crnoj Gori, mjesno nadležan je sud na čijem području tužilac ima prebivalište.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Nadležnost u sporovima za zakonsko izdržavanje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74" w:name="clan_61"/>
      <w:bookmarkEnd w:id="74"/>
      <w:r w:rsidRPr="00212425">
        <w:rPr>
          <w:rFonts w:ascii="Times New Roman" w:eastAsia="Times New Roman" w:hAnsi="Times New Roman" w:cs="Times New Roman"/>
          <w:sz w:val="24"/>
          <w:szCs w:val="24"/>
        </w:rPr>
        <w:t>Član 61</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je u sporovima za zakonsko izdržavanje s međunarodnim elementom domaći sud nadležan zato što tužilac ima prebivalište u Republici Crnoj Gori, mjesno nadležan je sud na čijem području tužilac ima prebivalište.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nadležnost domaćeg suda u sporovima o zakonskom izdržavanju postoji zato što tuženi ima imovinu u Republici Crnoj Gori iz koje se može naplatiti izdržavanje, mjesno nadležan je sud na čijem se području nalazi ta imovina.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Nadležnost za lica za koja nema suda opšte mjesne nadležnosti u Republici Crnoj Gori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75" w:name="clan_62"/>
      <w:bookmarkEnd w:id="75"/>
      <w:r w:rsidRPr="00212425">
        <w:rPr>
          <w:rFonts w:ascii="Times New Roman" w:eastAsia="Times New Roman" w:hAnsi="Times New Roman" w:cs="Times New Roman"/>
          <w:sz w:val="24"/>
          <w:szCs w:val="24"/>
        </w:rPr>
        <w:lastRenderedPageBreak/>
        <w:t>Član 62</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Tužba o imovinsko pravnim zahtjevima protiv lica za koje nema suda opšte mjesne nadležnosti u Republici Crnoj Gori može se podnijeti svakom domaćem sudu na čijem se području nalazi kakva imovina tog lica ili predmet koji se tužbom traži.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nadležnost domaćeg suda postoji zato što je obaveza nastala za vrijeme boravka tuženog u Republici Crnoj Gori, mjesno nadležan je sud na čijem je području obaveza nastala.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sporovima protiv lica za koje u Republici Crnoj Gori nema suda opšte mjesne nadležnosti, za obaveze koje treba ispuniti u Republici Crnoj Gori, tužba se može podnijeti sudu na čijem području tu obavezu treba ispuniti.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Nadležnost po mjestu gdje se nalazi zastupništvo stranog lica u Republici Crnoj Gori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76" w:name="clan_63"/>
      <w:bookmarkEnd w:id="76"/>
      <w:r w:rsidRPr="00212425">
        <w:rPr>
          <w:rFonts w:ascii="Times New Roman" w:eastAsia="Times New Roman" w:hAnsi="Times New Roman" w:cs="Times New Roman"/>
          <w:sz w:val="24"/>
          <w:szCs w:val="24"/>
        </w:rPr>
        <w:t>Član 63</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sporovima protiv fizičkog ili pravnog lica koje ima sjedište u inostranstvu, u pogledu obaveza koje su zasnovane u Republici Crnoj Gori ili se moraju ispuniti u Republici Crnoj Gori, tužba se može podnijeti domaćem sudu na čijem se području nalazi njegovo stalno zastupništvo za Republiku Crnu Goru ili sjedište organa kome je povjereno da vrši njegove poslove.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77" w:name="str_14"/>
      <w:bookmarkEnd w:id="77"/>
      <w:r w:rsidRPr="00212425">
        <w:rPr>
          <w:rFonts w:ascii="Times New Roman" w:eastAsia="Times New Roman" w:hAnsi="Times New Roman" w:cs="Times New Roman"/>
          <w:sz w:val="24"/>
          <w:szCs w:val="24"/>
        </w:rPr>
        <w:t>3. Uzajamna nadležnost za tužbe protiv stranih državljana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78" w:name="clan_64"/>
      <w:bookmarkEnd w:id="78"/>
      <w:r w:rsidRPr="00212425">
        <w:rPr>
          <w:rFonts w:ascii="Times New Roman" w:eastAsia="Times New Roman" w:hAnsi="Times New Roman" w:cs="Times New Roman"/>
          <w:sz w:val="24"/>
          <w:szCs w:val="24"/>
        </w:rPr>
        <w:t>Član 64</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u stranoj državi naš državljanin može biti tužen pred sudom koji po odredbama ovog zakona ne bi bio mjesno nadležan, za suđenje u toj građanskopravnoj stvari ista nadležnost će važiti i za suđenje državljaninu te strane države pred domaćim sudom.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79" w:name="str_15"/>
      <w:bookmarkEnd w:id="79"/>
      <w:r w:rsidRPr="00212425">
        <w:rPr>
          <w:rFonts w:ascii="Times New Roman" w:eastAsia="Times New Roman" w:hAnsi="Times New Roman" w:cs="Times New Roman"/>
          <w:sz w:val="24"/>
          <w:szCs w:val="24"/>
        </w:rPr>
        <w:t>4. Određivanje mjesne nadležnosti od strane višeg suda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80" w:name="clan_65"/>
      <w:bookmarkEnd w:id="80"/>
      <w:r w:rsidRPr="00212425">
        <w:rPr>
          <w:rFonts w:ascii="Times New Roman" w:eastAsia="Times New Roman" w:hAnsi="Times New Roman" w:cs="Times New Roman"/>
          <w:sz w:val="24"/>
          <w:szCs w:val="24"/>
        </w:rPr>
        <w:t>Član 65</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nadležni sud usljed izuzeća sudije ili iz drugih razloga ne može da postupa, izvijestiće o tome neposredno viši sud, koji će odrediti da u tom predmetu postupa drugi stvarno nadležan sud sa njegovog područja.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81" w:name="clan_66"/>
      <w:bookmarkEnd w:id="81"/>
      <w:r w:rsidRPr="00212425">
        <w:rPr>
          <w:rFonts w:ascii="Times New Roman" w:eastAsia="Times New Roman" w:hAnsi="Times New Roman" w:cs="Times New Roman"/>
          <w:sz w:val="24"/>
          <w:szCs w:val="24"/>
        </w:rPr>
        <w:t>Član 66</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Vrhovni sud može, na predlog stranke ili nadležnog suda, odrediti da u pojedinom predmetu postupa drugi stvarno nadležan sud, ako je očigledno da će se tako lakše sprovesti postupak ili ako za to postoje drugi važni razlozi.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82" w:name="clan_67"/>
      <w:bookmarkEnd w:id="82"/>
      <w:r w:rsidRPr="00212425">
        <w:rPr>
          <w:rFonts w:ascii="Times New Roman" w:eastAsia="Times New Roman" w:hAnsi="Times New Roman" w:cs="Times New Roman"/>
          <w:sz w:val="24"/>
          <w:szCs w:val="24"/>
        </w:rPr>
        <w:t>Član 67</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Ako je za suđenje nadležan domaći sud, ali se po odredbama ovog zakona ne može utvrditi koji je sud mjesno nadležan, Vrhovni sud će, na predlog stranke, odrediti koji će stvarno nadležan sud biti mjesno nadležan.</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83" w:name="str_16"/>
      <w:bookmarkEnd w:id="83"/>
      <w:r w:rsidRPr="00212425">
        <w:rPr>
          <w:rFonts w:ascii="Times New Roman" w:eastAsia="Times New Roman" w:hAnsi="Times New Roman" w:cs="Times New Roman"/>
          <w:sz w:val="24"/>
          <w:szCs w:val="24"/>
        </w:rPr>
        <w:t>5. Sporazum o mjesnoj nadležnosti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84" w:name="clan_68"/>
      <w:bookmarkEnd w:id="84"/>
      <w:r w:rsidRPr="00212425">
        <w:rPr>
          <w:rFonts w:ascii="Times New Roman" w:eastAsia="Times New Roman" w:hAnsi="Times New Roman" w:cs="Times New Roman"/>
          <w:sz w:val="24"/>
          <w:szCs w:val="24"/>
        </w:rPr>
        <w:t>Član 68</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zakonom nije određena isključiva mjesna nadležnost nekog suda, stranke se mogu sporazumjeti da im u prvom stepenu sudi sud koji nije mjesno nadležan, pod uslovom da je taj sud stvarno nadležan.</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je zakonom određeno da su za suđenje u određenom sporu mjesno nadležna dva ili više domaćih sudova, stranke se mogu sporazumjeti da im u prvom stepenu sudi jedan od tih sudova ili neki drugi stvarno nadležan sud.</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Ovaj sporazum važi samo ako je pisano sastavljen i ako se tiče određenog spora ili više sporova koji svi proističu iz određenog pravnog odnosa.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Ispravu o sporazumu tužilac mora priložiti uz tužbu.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85" w:name="str_17"/>
      <w:bookmarkEnd w:id="85"/>
      <w:r w:rsidRPr="00212425">
        <w:rPr>
          <w:rFonts w:ascii="Times New Roman" w:eastAsia="Times New Roman" w:hAnsi="Times New Roman" w:cs="Times New Roman"/>
          <w:sz w:val="24"/>
          <w:szCs w:val="24"/>
        </w:rPr>
        <w:t>GLAVA TREĆA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86" w:name="str_18"/>
      <w:bookmarkEnd w:id="86"/>
      <w:r w:rsidRPr="00212425">
        <w:rPr>
          <w:rFonts w:ascii="Times New Roman" w:eastAsia="Times New Roman" w:hAnsi="Times New Roman" w:cs="Times New Roman"/>
          <w:sz w:val="24"/>
          <w:szCs w:val="24"/>
        </w:rPr>
        <w:t>IZUZEĆE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87" w:name="clan_69"/>
      <w:bookmarkEnd w:id="87"/>
      <w:r w:rsidRPr="00212425">
        <w:rPr>
          <w:rFonts w:ascii="Times New Roman" w:eastAsia="Times New Roman" w:hAnsi="Times New Roman" w:cs="Times New Roman"/>
          <w:sz w:val="24"/>
          <w:szCs w:val="24"/>
        </w:rPr>
        <w:t>Član 69</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Sudija ne može da sudi, ako: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1) je sam stranka, zakonski zastupnik ili punomoćnik stranke, ako je sa strankom u odnosu saovlašćenika, saobveznika ili regresnog obveznika ili ako se u istom predmetu treba da sasluša ili ako je saslušan kao svjedok;</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2) mu je stranka ili zakonski zastupnik ili punomoćnik stranke srodnik po krvi u pravoj liniji do bilo kog stepena, a u pobočnoj liniji do četvrtog stepena ili mu je bračni, odnosno vanbračni drug ili srodnik po tazbini do drugog stepena, bez obzira da li je brak prestao ili nije;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3) je staralac, usvojilac ili usvojenik stranke, njenog zakonskog zastupnika ili punomoćnika;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4) je u istom predmetu učestvovao u donošenju odluke nižeg suda ili drugog organa ili je učestvovao u postupku posredovanja;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5) je postupao u predmetu u kome je zaključeno sudsko poravnanje, a tužbom se traži poništaj tog poravnanja;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5a) između sudije i stranke teče parnica;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6) je akcionar ili član privrednog društva koje je stranka u postupku;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6a) je u stečajnom postupku kao stečajni sudija donio odluku povodom koje je došlo do spora;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7) postoje druge okolnosti koje dovode u sumnju njegovu nepristrasnost.</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88" w:name="clan_70"/>
      <w:bookmarkEnd w:id="88"/>
      <w:r w:rsidRPr="00212425">
        <w:rPr>
          <w:rFonts w:ascii="Times New Roman" w:eastAsia="Times New Roman" w:hAnsi="Times New Roman" w:cs="Times New Roman"/>
          <w:sz w:val="24"/>
          <w:szCs w:val="24"/>
        </w:rPr>
        <w:t>Član 70</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Sudija, čim sazna da postoji koji od razloga za izuzeće iz člana 69 tač. 1 do 6a ovog zakona, dužan je da prekine svaki rad na tom predmetu i da o tome obavijesti predsjednika suda.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sudija smatra da postoje druge okolnosti koje dovode u sumnju njegovu nepristranost (član 69 tačka 7), obavijestiće o tome predsjednika suda koji će da odluči o izuzeću. Do donošenja rješenja predsjednika suda, sudija može preduzimati samo one radnje za koje postoji opasnost od odlaganja.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89" w:name="clan_71"/>
      <w:bookmarkEnd w:id="89"/>
      <w:r w:rsidRPr="00212425">
        <w:rPr>
          <w:rFonts w:ascii="Times New Roman" w:eastAsia="Times New Roman" w:hAnsi="Times New Roman" w:cs="Times New Roman"/>
          <w:sz w:val="24"/>
          <w:szCs w:val="24"/>
        </w:rPr>
        <w:t>Član 71</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Izuzeće mogu da traže i stranke.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Stranka može da podnese zahtjev za izuzeće sudije čim sazna da postoji razlog za izuzeće, a najkasnije do završetka raspravljanja pred prvostepenim sudom, a ako nije bilo raspravljanja do donošenja odluke.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Zahtjev za izuzeće sudije višeg suda stranka može da podnese do donošenja odluke o pravnom lijeku, a ako se pred višim sudom održava rasprava, do završetka rasprave.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90" w:name="clan_72"/>
      <w:bookmarkEnd w:id="90"/>
      <w:r w:rsidRPr="00212425">
        <w:rPr>
          <w:rFonts w:ascii="Times New Roman" w:eastAsia="Times New Roman" w:hAnsi="Times New Roman" w:cs="Times New Roman"/>
          <w:sz w:val="24"/>
          <w:szCs w:val="24"/>
        </w:rPr>
        <w:t>Član 72</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Stranke mogu tražiti izuzeće samo sudije koji sudi u određenom sporu, odnosno predsjednika suda koji o zahtjevu treba da odluči.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Nije dopušten zahtjev za izuzeće: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1) kojim se uopšteno traži izuzeće svih sudija nekog suda ili svih sudija koji bi mogli suditi u nekom predmetu;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2) o kojem je već odlučeno;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3) u kojem nije obrazložen razlog zbog kojeg se traži izuzeće.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Zahtjev iz stava 2 ovog člana odbaciće sudija pred kojim se vodi postupak, odnosno predsjednik suda čije se izuzeće traži.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Protiv rješenja iz stava 3 ovog člana nije dozvoljena posebna žalba.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91" w:name="clan_73"/>
      <w:bookmarkEnd w:id="91"/>
      <w:r w:rsidRPr="00212425">
        <w:rPr>
          <w:rFonts w:ascii="Times New Roman" w:eastAsia="Times New Roman" w:hAnsi="Times New Roman" w:cs="Times New Roman"/>
          <w:sz w:val="24"/>
          <w:szCs w:val="24"/>
        </w:rPr>
        <w:lastRenderedPageBreak/>
        <w:t>Član 73</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 zahtjevu stranke za izuzeće sudije odlučuje predsjednik suda, osim u slučajevima iz člana 72 stav 2 ovog zakona.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stranka traži izuzeće predsjednika suda, odluku o izuzeću donosi predsjednik neposredno višeg suda.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 zahtjevu stranaka za izuzeće predsjednika Vrhovnog suda odlučuje Opšta sjednica tog suda.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Prije donošenja rješenja o izuzeću uzeće se izjava od sudije čije se izuzeće traži, a po potrebi izvršiće se i drugi izviđaji.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Protiv rješenja kojim se usvaja zahtjev za izuzeće nije dozvoljena žalba, a protiv rješenja kojim se zahtjev odbija nije dozvoljena posebna žalba.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92" w:name="clan_74"/>
      <w:bookmarkEnd w:id="92"/>
      <w:r w:rsidRPr="00212425">
        <w:rPr>
          <w:rFonts w:ascii="Times New Roman" w:eastAsia="Times New Roman" w:hAnsi="Times New Roman" w:cs="Times New Roman"/>
          <w:sz w:val="24"/>
          <w:szCs w:val="24"/>
        </w:rPr>
        <w:t>Član 74</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Kad sudija sazna da je podnijet zahtjev za njegovo izuzeće dužan je da odmah obustavi svaki rad na odnosnom predmetu, a ako je u pitanju izuzeće iz člana 69 tačka 7 ovog zakona može, do donošenja rješenja o zahtjevu, preduzimati samo one radnje za koje postoji opasnost od odlaganja.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Izuzetno od odredbe stava 1 ovog člana sudija može odlučiti da nastavi sa postupkom, ako ocijeni da je zahtjev za izuzeće očigledno neosnovan i da je podnijet radi sprječavanja ili ometanja suda u preduzimanju određenih radnji, odnosno radi odugovlačenja postupka.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zahtjev za izuzeće bude usvojen, radnje koje su preduzete i odluke koje su donesene u smislu stava 2 ovog člana ukinuće sudija koji će preuzeti vođenje postupka.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93" w:name="clan_75"/>
      <w:bookmarkEnd w:id="93"/>
      <w:r w:rsidRPr="00212425">
        <w:rPr>
          <w:rFonts w:ascii="Times New Roman" w:eastAsia="Times New Roman" w:hAnsi="Times New Roman" w:cs="Times New Roman"/>
          <w:sz w:val="24"/>
          <w:szCs w:val="24"/>
        </w:rPr>
        <w:t>Član 75</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Odredbe o izuzeću sudija primjenjuju se shodno i na zapisničare.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 izuzeću zapisničara odlučuje sudija.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94" w:name="str_19"/>
      <w:bookmarkEnd w:id="94"/>
      <w:r w:rsidRPr="00212425">
        <w:rPr>
          <w:rFonts w:ascii="Times New Roman" w:eastAsia="Times New Roman" w:hAnsi="Times New Roman" w:cs="Times New Roman"/>
          <w:sz w:val="24"/>
          <w:szCs w:val="24"/>
        </w:rPr>
        <w:t>GLAVA ČETVRTA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95" w:name="str_20"/>
      <w:bookmarkEnd w:id="95"/>
      <w:r w:rsidRPr="00212425">
        <w:rPr>
          <w:rFonts w:ascii="Times New Roman" w:eastAsia="Times New Roman" w:hAnsi="Times New Roman" w:cs="Times New Roman"/>
          <w:sz w:val="24"/>
          <w:szCs w:val="24"/>
        </w:rPr>
        <w:t>STRANKE I NjIHOVI ZASTUPNICI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96" w:name="clan_76"/>
      <w:bookmarkEnd w:id="96"/>
      <w:r w:rsidRPr="00212425">
        <w:rPr>
          <w:rFonts w:ascii="Times New Roman" w:eastAsia="Times New Roman" w:hAnsi="Times New Roman" w:cs="Times New Roman"/>
          <w:sz w:val="24"/>
          <w:szCs w:val="24"/>
        </w:rPr>
        <w:t>Član 76</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Stranka u postupku može da bude svako fizičko i pravno lice.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Posebnim propisima određuje se ko, osim fizičkih i pravnih lica, može biti stranka u postupku.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Parnični sud može, izuzetno, s pravnim dejstvom u određenoj parnici, da prizna svojstvo stranke i onim oblicima udruživanja koji nemaju stranačku sposobnost u smislu odredaba st. 1 i 2 ovog člana, ako utvrdi da, s obzirom na predmet spora, u suštini ispunjavaju bitne uslove za sticanje stranačke sposobnosti, a naročito ako raspolažu imovinom na kojoj se može sprovesti izvršenje.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Protiv rješenja iz stava 3 ovog člana kojim se priznaje svojstvo stranke u parnici nije dozvoljena posebna žalba.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97" w:name="clan_77"/>
      <w:bookmarkEnd w:id="97"/>
      <w:r w:rsidRPr="00212425">
        <w:rPr>
          <w:rFonts w:ascii="Times New Roman" w:eastAsia="Times New Roman" w:hAnsi="Times New Roman" w:cs="Times New Roman"/>
          <w:sz w:val="24"/>
          <w:szCs w:val="24"/>
        </w:rPr>
        <w:t>Član 77</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Stranka koja je potpuno poslovno sposobna može sama da vrši radnje u postupku (parnična sposobnost).</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Punoljetno lice kome je djelimično ograničena poslovna sposobnost parnično je sposobno u granicama svoje poslovne sposobnosti.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Maloljetnik koji nije stekao potpunu poslovnu sposobnost parnično je sposoban u granicama u kojima mu se priznaje poslovna sposobnost.</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98" w:name="clan_78"/>
      <w:bookmarkEnd w:id="98"/>
      <w:r w:rsidRPr="00212425">
        <w:rPr>
          <w:rFonts w:ascii="Times New Roman" w:eastAsia="Times New Roman" w:hAnsi="Times New Roman" w:cs="Times New Roman"/>
          <w:sz w:val="24"/>
          <w:szCs w:val="24"/>
        </w:rPr>
        <w:t>Član 78</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Stranku koja nema parničnu sposobnost zastupa njen zakonski zastupnik.</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Zakonski zastupnik određuje se zakonom ili aktom nadležnog državnog organa.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Zastupnik pravnog lica određuje se zakonom ili opštim aktom pravnog lica.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99" w:name="clan_79"/>
      <w:bookmarkEnd w:id="99"/>
      <w:r w:rsidRPr="00212425">
        <w:rPr>
          <w:rFonts w:ascii="Times New Roman" w:eastAsia="Times New Roman" w:hAnsi="Times New Roman" w:cs="Times New Roman"/>
          <w:sz w:val="24"/>
          <w:szCs w:val="24"/>
        </w:rPr>
        <w:t>Član 79</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toku cijelog postupka sud će, po službenoj dužnosti, da pazi da li lice koje se pojavljuje kao stranka može biti stranka u postupku i da li je parnično sposobno, da li parnično nesposobnu stranku zastupa njen zakonski zastupnik i da li zakonski zastupnik ima posebno ovlašćenje kad je ono potrebno.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00" w:name="clan_80"/>
      <w:bookmarkEnd w:id="100"/>
      <w:r w:rsidRPr="00212425">
        <w:rPr>
          <w:rFonts w:ascii="Times New Roman" w:eastAsia="Times New Roman" w:hAnsi="Times New Roman" w:cs="Times New Roman"/>
          <w:sz w:val="24"/>
          <w:szCs w:val="24"/>
        </w:rPr>
        <w:t>Član 80</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Zakonski zastupnik može, u ime stranke, preduzimati sve radnje u postupku, ali ako je za podnošenje ili povlačenje tužbe, za priznanje, odnosno za odricanje od tužbenog zahtjeva, za zaključenje poravnanja ili za preduzimanje drugih radnji u postupku, posebnim propisima određeno da zastupnik mora imati posebno ovlašćenje, on može te radnje preduzimati samo ako ima takvo ovlašćenje.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Lice koje se pojavljuje kao zakonski zastupnik dužno je da, na zahtjev suda, dokaže da je zakonski zastupnik. Kad je za preduzimanje određenih radnji u postupku potrebno posebno ovlašćenje, zakonski zastupnik je dužan da dokaže da ima takvo ovlašćenje.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Kad sud ustanovi da zakonski zastupnik lica pod starateljstvom ne pokazuje potrebnu pažnju u zastupanju obavijestiće o tome organ starateljstva. Ako bi usljed propuštanja zastupnika mogla nastati šteta za lice pod starateljstvom sud će zastati s postupkom i predložiti da se odredi drugi zakonski zastupnik.</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01" w:name="clan_81"/>
      <w:bookmarkEnd w:id="101"/>
      <w:r w:rsidRPr="00212425">
        <w:rPr>
          <w:rFonts w:ascii="Times New Roman" w:eastAsia="Times New Roman" w:hAnsi="Times New Roman" w:cs="Times New Roman"/>
          <w:sz w:val="24"/>
          <w:szCs w:val="24"/>
        </w:rPr>
        <w:t>Član 81</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Kada sud utvrdi da lice koje se pojavljuje kao stranka ne može biti stranka u postupku, a taj se nedostatak može otkloniti, pozvaće tužioca da izvrši potrebne ispravke u tužbi ili će preduzeti druge mjere da bi se postupak mogao nastaviti sa licem koje može biti stranka u postupku.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Kada sud utvrdi da stranka nema zakonskog zastupnika ili da zakonski zastupnik nema posebno ovlašćenje kad je ono potrebno, zatražiće da nadležni organ starateljstva postavi staraoca parnično nesposobnom licu, odnosno pozvaće zakonskog zastupnika da pribavi posebno ovlašćenje ili će da preduzme druge mjere koje su potrebne da bi parnično nesposobna stranka bila pravilno zastupana.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može odrediti stranci rok za otklanjanje nedostataka iz st. 1 i 2 ovog člana. Dok se ne otklone ovi nedostaci, u postupku se mogu preduzimati samo one radnje zbog čijeg odlaganja bi mogle da nastanu štetne posljedice za stranku.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se navedeni nedostaci ne mogu otkloniti ili ako određeni rok bezuspješno protekne, sud će rješenjem ukinuti radnje sprovedene u postupku, ukoliko su zahvaćene ovim nedostacima i odbaciće tužbu ako su nedostaci takve prirode da sprečavaju dalje vođenje parnice.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Protiv rješenja kojim se naređuju mjere za uklanjanje nedostataka nije dozvoljena žalba.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02" w:name="clan_82"/>
      <w:bookmarkEnd w:id="102"/>
      <w:r w:rsidRPr="00212425">
        <w:rPr>
          <w:rFonts w:ascii="Times New Roman" w:eastAsia="Times New Roman" w:hAnsi="Times New Roman" w:cs="Times New Roman"/>
          <w:sz w:val="24"/>
          <w:szCs w:val="24"/>
        </w:rPr>
        <w:t>Član 82</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se u toku postupka pred prvostepenim sudom pokaže da bi redovan postupak oko postavljanja zakonskog zastupnika tuženom trajao dugo, zbog čega bi mogle da nastanu štetne posljedice za jednu ili obje stranke, sud će tuženom postaviti privremenog zastupnika.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Pod uslovom iz stava 1 ovog člana sud će postaviti tuženom privremenog zastupnika, naročito u slučajevima, ako: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1) tuženi nije parnično sposoban, a nema zakonskog zastupnika;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2) postoje suprotni interesi tuženog i njegovog zakonskog zastupnika;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3) obje stranke imaju istog zakonskog zastupnika.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će postaviti tuženom privremenog zastupnika i u slučajevima, ako: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1) je boravište tuženog nepoznato, a tuženi nema punomoćnika;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2) se tuženi ili njegov zakonski zastupnik, koji nemaju punomoćnika, nalaze u inostranstvu, a dostavljanje se nije moglo izvršiti.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Protiv rješenja iz st. 1 i 2 ovog člana nije dozvoljena žalba.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 postavljanju privremenog zastupnika sud će da obavijesti organ starateljstva, kao i stranke kad je to moguće.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03" w:name="clan_83"/>
      <w:bookmarkEnd w:id="103"/>
      <w:r w:rsidRPr="00212425">
        <w:rPr>
          <w:rFonts w:ascii="Times New Roman" w:eastAsia="Times New Roman" w:hAnsi="Times New Roman" w:cs="Times New Roman"/>
          <w:sz w:val="24"/>
          <w:szCs w:val="24"/>
        </w:rPr>
        <w:t>Član 83</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će, shodnom primjenom člana 82 ovog zakona, postaviti privremenog zastupnika pravnom licu i privrednom društvu koje nema svojstvo pravnog lica.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04" w:name="clan_84"/>
      <w:bookmarkEnd w:id="104"/>
      <w:r w:rsidRPr="00212425">
        <w:rPr>
          <w:rFonts w:ascii="Times New Roman" w:eastAsia="Times New Roman" w:hAnsi="Times New Roman" w:cs="Times New Roman"/>
          <w:sz w:val="24"/>
          <w:szCs w:val="24"/>
        </w:rPr>
        <w:t>Član 84</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postavlja privremenog zastupnika iz reda advokata ili drugih stručno osposobljenih lica.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slučajevima iz člana 82 st. 2 i 3 ovog zakona tužilac je dužan da položi iznos troškova privremenog zastupnika.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tužilac ne položi iznos troškova za postavljenje privremenog zastupnika, u roku koji mu sud odredi, tužba će se smatrati povučenom.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05" w:name="clan_85"/>
      <w:bookmarkEnd w:id="105"/>
      <w:r w:rsidRPr="00212425">
        <w:rPr>
          <w:rFonts w:ascii="Times New Roman" w:eastAsia="Times New Roman" w:hAnsi="Times New Roman" w:cs="Times New Roman"/>
          <w:sz w:val="24"/>
          <w:szCs w:val="24"/>
        </w:rPr>
        <w:t>Član 85</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Privremeni zastupnik ima u postupku za koji je postavljen sva prava i dužnosti zakonskog zastupnika.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Ta prava i dužnosti privremeni zastupnik vrši sve dok se tuženi ili njegov punomoćnik ne pojavi pred sudom, odnosno dok organ starateljstva ne obavijesti sud da je postavio staraoca.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06" w:name="clan_86"/>
      <w:bookmarkEnd w:id="106"/>
      <w:r w:rsidRPr="00212425">
        <w:rPr>
          <w:rFonts w:ascii="Times New Roman" w:eastAsia="Times New Roman" w:hAnsi="Times New Roman" w:cs="Times New Roman"/>
          <w:sz w:val="24"/>
          <w:szCs w:val="24"/>
        </w:rPr>
        <w:t>Član 86</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je privremeni zastupnik postavljen tuženome iz razloga navedenih u članu 82 stav 3 tač. 1 i 2 ovog zakona, sud će, u roku od osam dana, objaviti oglas u "Službenom listu Republike Crne Gore" i na oglasnoj tabli suda, a po potrebi i na drugi pogodan način.</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Oglas treba da sadrži: označenje suda koji je postavio privremenog zastupnika; zakonski osnov; ime tuženog kome se postavlja zastupnik; predmet spora; ime zastupnika i njegovo zanimanje i boravište, kao i upozorenje da će zastupnik zastupati tuženog u postupku sve dok se tuženi ili njegov punomoćnik ne pojavi pred sudom, odnosno dok organ starateljstva ne obavijesti sud da je postavio staraoca.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07" w:name="clan_87"/>
      <w:bookmarkEnd w:id="107"/>
      <w:r w:rsidRPr="00212425">
        <w:rPr>
          <w:rFonts w:ascii="Times New Roman" w:eastAsia="Times New Roman" w:hAnsi="Times New Roman" w:cs="Times New Roman"/>
          <w:sz w:val="24"/>
          <w:szCs w:val="24"/>
        </w:rPr>
        <w:t>Član 87</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Lice koje nije parnično sposobno prema zakonu države čiji je državljanin, a parnično je sposobno prema zakonu Republike Crne Gore, može samo preduzimati radnje u postupku. Njegov zakonski zastupnik može preduzimati radnje u postupku samo dok to lice ne izjavi da samo preduzima vođenje parnice.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08" w:name="str_21"/>
      <w:bookmarkEnd w:id="108"/>
      <w:r w:rsidRPr="00212425">
        <w:rPr>
          <w:rFonts w:ascii="Times New Roman" w:eastAsia="Times New Roman" w:hAnsi="Times New Roman" w:cs="Times New Roman"/>
          <w:sz w:val="24"/>
          <w:szCs w:val="24"/>
        </w:rPr>
        <w:t>GLAVA PETA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09" w:name="str_22"/>
      <w:bookmarkEnd w:id="109"/>
      <w:r w:rsidRPr="00212425">
        <w:rPr>
          <w:rFonts w:ascii="Times New Roman" w:eastAsia="Times New Roman" w:hAnsi="Times New Roman" w:cs="Times New Roman"/>
          <w:sz w:val="24"/>
          <w:szCs w:val="24"/>
        </w:rPr>
        <w:t>PUNOMOĆNICI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10" w:name="clan_88"/>
      <w:bookmarkEnd w:id="110"/>
      <w:r w:rsidRPr="00212425">
        <w:rPr>
          <w:rFonts w:ascii="Times New Roman" w:eastAsia="Times New Roman" w:hAnsi="Times New Roman" w:cs="Times New Roman"/>
          <w:sz w:val="24"/>
          <w:szCs w:val="24"/>
        </w:rPr>
        <w:t>Član 88</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Stranke mogu da preduzimaju radnje u postupku lično ili preko punomoćnika, ali sud može pozvati stranku koja ima punomoćnika da se pred sudom lično izjasni o činjenicama koje treba utvrditi u parnici.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Stranka koju zastupa punomoćnik može uvijek doći pred sud i davati izjave pored svog punomoćnika.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11" w:name="clan_89"/>
      <w:bookmarkEnd w:id="111"/>
      <w:r w:rsidRPr="00212425">
        <w:rPr>
          <w:rFonts w:ascii="Times New Roman" w:eastAsia="Times New Roman" w:hAnsi="Times New Roman" w:cs="Times New Roman"/>
          <w:sz w:val="24"/>
          <w:szCs w:val="24"/>
        </w:rPr>
        <w:t>Član 89</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Punomoćnik može biti lice koje je potpuno poslovno sposobno, osim lica koja se bave nadripisarstvom.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se kao punomoćnik pojavi lice za koje postoji sumnja da se bavi nadripisarstvom, sud će takvom licu rješenjem uskratiti dalje zastupanje i o tome će odmah obavijestiti stranku.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Žalba protiv rješenja o uskraćivanju zastupanja ne zadržava izvršenje rješenja.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12" w:name="clan_89a"/>
      <w:bookmarkEnd w:id="112"/>
      <w:r w:rsidRPr="00212425">
        <w:rPr>
          <w:rFonts w:ascii="Times New Roman" w:eastAsia="Times New Roman" w:hAnsi="Times New Roman" w:cs="Times New Roman"/>
          <w:sz w:val="24"/>
          <w:szCs w:val="24"/>
        </w:rPr>
        <w:t>Član 89a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Reviziju i predlog iz člana 397b stav 1 ovog zakona stranka podnosi preko punomoćnika koji je advokat.</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Izuzetno od stava 1 ovog člana, stranka može sama podnijeti reviziju i predlog iz stava 1 ovog člana ako ima položen pravosudni ispit, odnosno za nju reviziju i predlog može podnijeti kao punomoćnik lice koje je u skladu sa ovim ili drugim zakonom ovlašćeno da je zastupa u tom svojstvu iako nije advokat ako ima položen pravosudni ispit.</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Stranka, odnosno njen punomoćnik iz stava 2 ovog člana, dužni su da uz reviziju i predlog iz stava 1 ovog člana prilože ovjerenu fotokopiju potvrde o položenom pravosudnom ispitu.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13" w:name="clan_90"/>
      <w:bookmarkEnd w:id="113"/>
      <w:r w:rsidRPr="00212425">
        <w:rPr>
          <w:rFonts w:ascii="Times New Roman" w:eastAsia="Times New Roman" w:hAnsi="Times New Roman" w:cs="Times New Roman"/>
          <w:sz w:val="24"/>
          <w:szCs w:val="24"/>
        </w:rPr>
        <w:t>Član 90</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Radnje u postupku koje punomoćnik preduzima u granicama punomoćja imaju isto pravno dejstvo kao da ih je preduzela sama stranka.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14" w:name="clan_91"/>
      <w:bookmarkEnd w:id="114"/>
      <w:r w:rsidRPr="00212425">
        <w:rPr>
          <w:rFonts w:ascii="Times New Roman" w:eastAsia="Times New Roman" w:hAnsi="Times New Roman" w:cs="Times New Roman"/>
          <w:sz w:val="24"/>
          <w:szCs w:val="24"/>
        </w:rPr>
        <w:lastRenderedPageBreak/>
        <w:t>Član 91</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Stranka može da izmijeni ili da opozove izjavu svog punomoćnika na ročištu na kome je ta izjava data.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je punomoćnik priznao neku činjenicu na ročištu na kome stranka nije prisustvovala ili je neku činjenicu priznao u podnesku, a stranka to priznanje kasnije izmijeni ili opozove, sud će cijeniti obje izjave u smislu člana 218 stav 3 ovog zakona.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15" w:name="clan_92"/>
      <w:bookmarkEnd w:id="115"/>
      <w:r w:rsidRPr="00212425">
        <w:rPr>
          <w:rFonts w:ascii="Times New Roman" w:eastAsia="Times New Roman" w:hAnsi="Times New Roman" w:cs="Times New Roman"/>
          <w:sz w:val="24"/>
          <w:szCs w:val="24"/>
        </w:rPr>
        <w:t>Član 92</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Obim punomoćja određuje stranka.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Stranka može ovlastiti punomoćnika da preduzima samo određene radnje ili da preduzima sve radnje u postupku.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16" w:name="clan_93"/>
      <w:bookmarkEnd w:id="116"/>
      <w:r w:rsidRPr="00212425">
        <w:rPr>
          <w:rFonts w:ascii="Times New Roman" w:eastAsia="Times New Roman" w:hAnsi="Times New Roman" w:cs="Times New Roman"/>
          <w:sz w:val="24"/>
          <w:szCs w:val="24"/>
        </w:rPr>
        <w:t>Član 93</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je stranka izdala advokatu punomoćje za vođenje parnice, a nije bliže odredila ovlašćenja u punomoćju, advokat je na osnovu ovakvog punomoćja ovlašćen da: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1) vrši sve radnje u postupku, a naročito da podnese tužbu, da je povuče, da podnese odgovor na tužbu, da prizna tužbeni zahtjev ili da se odrekne tužbenog zahtjeva, da zaključi poravnanje, da podnese pravni lijek i da se odrekne ili odustane od njega, kao i da zahtijeva izdavanje privremenih mjera obezbjeđenja;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2) stavlja zahtjev za izvršenje ili obezbjeđenje i da preduzima potrebne radnje u postupku povodom takvog zahtjeva;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3) od protivne stranke primi dosuđene troškove;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4) prenese punomoćje na drugog advokata ili da ovlasti drugog advokata na preduzimanje samo pojedinih radnji u postupku.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Za podnošenje predloga za ponavljanje postupka advokatu je potrebno posebno punomoćje, ako je od pravosnažnosti odluke proteklo više od šest mjeseci.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Advokata može zamijeniti advokatski pripravnik koji je kod njega zaposlen i to samo pred sudom prvog stepena.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17" w:name="clan_94"/>
      <w:bookmarkEnd w:id="117"/>
      <w:r w:rsidRPr="00212425">
        <w:rPr>
          <w:rFonts w:ascii="Times New Roman" w:eastAsia="Times New Roman" w:hAnsi="Times New Roman" w:cs="Times New Roman"/>
          <w:sz w:val="24"/>
          <w:szCs w:val="24"/>
        </w:rPr>
        <w:t>Član 94</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 xml:space="preserve">Ako stranka u punomoćju nije bliže odredila ovlašćenja, punomoćnik koji nije advokat može, na osnovu ovakvog punomoćja, da vrši sve radnje u postupku, ali mu je uvijek potrebno izričito ovlašćenje za povlačenje tužbe, za priznanje ili za odricanje od tužbenog zahtjeva, za zaključenje </w:t>
      </w:r>
      <w:r w:rsidRPr="00212425">
        <w:rPr>
          <w:rFonts w:ascii="Times New Roman" w:eastAsia="Times New Roman" w:hAnsi="Times New Roman" w:cs="Times New Roman"/>
          <w:sz w:val="24"/>
          <w:szCs w:val="24"/>
        </w:rPr>
        <w:lastRenderedPageBreak/>
        <w:t>poravnanja, za odricanje ili odustanak od pravnog lijeka i za prenošenje punomoćja na drugo lice, kao i za podnošenje vanrednih pravnih lijekova.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Punomoćnik stranke koja je pravno lice, i kada nije advokat, može bez izričitog ovlašćenja da vrši radnje iz stava 1 ovog člana.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18" w:name="clan_95"/>
      <w:bookmarkEnd w:id="118"/>
      <w:r w:rsidRPr="00212425">
        <w:rPr>
          <w:rFonts w:ascii="Times New Roman" w:eastAsia="Times New Roman" w:hAnsi="Times New Roman" w:cs="Times New Roman"/>
          <w:sz w:val="24"/>
          <w:szCs w:val="24"/>
        </w:rPr>
        <w:t>Član 95</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Stranka izdaje punomoćje u pisanoj formi ili usmeno na zapisnik kod suda.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Stranka koja nije pismena ili nije u stanju da se potpiše staviće na pisano punomoćje, umjesto potpisa, otisak prsta. Ako se u ovom slučaju punomoćje izdaje licu koje nije advokat, potrebno je prisustvo dvojice svjedoka koji će se potpisati na punomoćju.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posumnja u istinitost pisanog punomoćja, sud može rješenjem odrediti da se podnese ovjereno punomoćje. Protiv ovog rješenja nije dozvoljena žalba.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19" w:name="clan_96"/>
      <w:bookmarkEnd w:id="119"/>
      <w:r w:rsidRPr="00212425">
        <w:rPr>
          <w:rFonts w:ascii="Times New Roman" w:eastAsia="Times New Roman" w:hAnsi="Times New Roman" w:cs="Times New Roman"/>
          <w:sz w:val="24"/>
          <w:szCs w:val="24"/>
        </w:rPr>
        <w:t>Član 96</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Punomoćnik je dužan da, pri prvoj radnji u postupku, podnese punomoćje.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može dozvoliti da radnje u postupku za stranku privremeno izvrši lice koje nije podnijelo punomoćje, ali će istovremeno da naredi tom licu da naknadno, u određenom roku, podnese punomoćje ili odobrenje stranke za izvršene parnične radnje.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Do isteka roka za podnošenje punomoćja sud će odložiti donošenje odluke. Ako taj rok bezuspješno protekne, sud će ukinuti parnične radnje koje je to lice preduzelo i nastaviće postupak, ne uzimajući u obzir radnje koje je izvršilo lice bez punomoćja.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je dužan da, u toku cijelog postupka, pazi da li je lice koje se pojavljuje kao punomoćnik ovlašćeno za zastupanje. Ako sud utvrdi da lice koje se pojavljuje kao punomoćnik nije ovlašćeno za zastupanje, ukinuće parnične radnje koje je to lice preduzelo, ako te radnje stranka nije naknadno odobrila.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20" w:name="clan_97"/>
      <w:bookmarkEnd w:id="120"/>
      <w:r w:rsidRPr="00212425">
        <w:rPr>
          <w:rFonts w:ascii="Times New Roman" w:eastAsia="Times New Roman" w:hAnsi="Times New Roman" w:cs="Times New Roman"/>
          <w:sz w:val="24"/>
          <w:szCs w:val="24"/>
        </w:rPr>
        <w:t>Član 97</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Stranka može u svako vrijeme da opozove punomoćje, a punomoćnik ga može u svako vrijeme otkazati.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Opozivanje, odnosno otkaz punomoćja mora se saopštiti sudu pred kojim se vodi postupak, pisano ili usmeno na zapisnik.</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Opozivanje, odnosno otkaz punomoćja važi za protivnu stranku od časa kada joj je saopšteno.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Poslije otkaza punomoćja, punomoćnik je dužan da još sedam dana vrši radnje za lice koje mu je izdalo punomoćje, ako je potrebno da od njega otkloni kakvu štetu koja bi u to vrijeme mogla nastati.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21" w:name="clan_98"/>
      <w:bookmarkEnd w:id="121"/>
      <w:r w:rsidRPr="00212425">
        <w:rPr>
          <w:rFonts w:ascii="Times New Roman" w:eastAsia="Times New Roman" w:hAnsi="Times New Roman" w:cs="Times New Roman"/>
          <w:sz w:val="24"/>
          <w:szCs w:val="24"/>
        </w:rPr>
        <w:t>Član 98</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Punomoćje prestaje smrću fizičkog lica koje je izdalo punomoćje, proglašenjem tog lica za umrlo ili gubitkom poslovne sposobnosti.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je punomoćniku fizičkog lica dato ovlašćenje da može da preduzima sve radnje u postupku, a stranka odnosno njen zakonski zastupnik umre ili postane poslovno nesposoban ili ako zakonski zastupnik bude razriješen dužnosti, punomoćnik je ovlašćen da preduzima radnje u postupku koje ne trpe odlaganje.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22" w:name="clan_98a"/>
      <w:bookmarkEnd w:id="122"/>
      <w:r w:rsidRPr="00212425">
        <w:rPr>
          <w:rFonts w:ascii="Times New Roman" w:eastAsia="Times New Roman" w:hAnsi="Times New Roman" w:cs="Times New Roman"/>
          <w:sz w:val="24"/>
          <w:szCs w:val="24"/>
        </w:rPr>
        <w:t>Član 98a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Punomoćje koje je izdalo pravno lice prestaje prestankom tog pravnog lica ili nastupanjem pravnih posljedica otvaranja stečajnog postupka ili postupka likvidacije.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Po otvaranju postupka stečaja ili likvidacije u postupcima koji nastaju povodom stečajnog postupka, kao i u postupcima koji su tekli prije otvaranja stečajnog postupka, a nastavljeni nakon otvaranja tih postupaka, punomoćnici moraju da imaju punomoćje koje je izdao stečajni upravnik, odnosno likvidator.</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23" w:name="str_23"/>
      <w:bookmarkEnd w:id="123"/>
      <w:r w:rsidRPr="00212425">
        <w:rPr>
          <w:rFonts w:ascii="Times New Roman" w:eastAsia="Times New Roman" w:hAnsi="Times New Roman" w:cs="Times New Roman"/>
          <w:sz w:val="24"/>
          <w:szCs w:val="24"/>
        </w:rPr>
        <w:t>GLAVA ŠESTA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24" w:name="str_24"/>
      <w:bookmarkEnd w:id="124"/>
      <w:r w:rsidRPr="00212425">
        <w:rPr>
          <w:rFonts w:ascii="Times New Roman" w:eastAsia="Times New Roman" w:hAnsi="Times New Roman" w:cs="Times New Roman"/>
          <w:sz w:val="24"/>
          <w:szCs w:val="24"/>
        </w:rPr>
        <w:t>JEZIK U POSTUPKU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25" w:name="clan_99"/>
      <w:bookmarkEnd w:id="125"/>
      <w:r w:rsidRPr="00212425">
        <w:rPr>
          <w:rFonts w:ascii="Times New Roman" w:eastAsia="Times New Roman" w:hAnsi="Times New Roman" w:cs="Times New Roman"/>
          <w:sz w:val="24"/>
          <w:szCs w:val="24"/>
        </w:rPr>
        <w:t>Član 99</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Stranke i drugi učesnici u postupku imaju pravo da, u postupku pred sudom, upotrebljavaju svoj jezik ili jezik koji razumiju.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se postupak ne vodi na jeziku stranke, odnosno drugih učesnika u postupku obezbijediće im se, na njihov zahtjev, usmeno prevođenje na njihov jezik ili jezik koji razumiju svih podnesaka i pisanih dokaza, kao i onoga što se na ročištu iznosi.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Stranke i drugi učesnici u postupku poučiće se o pravu da usmeni postupak pred sudom prate na svom jeziku posredstvom tumača. U zapisniku će se zabilježiti da im je data pouka, kao i izjave stranaka, odnosno učesnika. Prevođenje obavlja tumač.</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26" w:name="clan_100"/>
      <w:bookmarkEnd w:id="126"/>
      <w:r w:rsidRPr="00212425">
        <w:rPr>
          <w:rFonts w:ascii="Times New Roman" w:eastAsia="Times New Roman" w:hAnsi="Times New Roman" w:cs="Times New Roman"/>
          <w:sz w:val="24"/>
          <w:szCs w:val="24"/>
        </w:rPr>
        <w:t>Član 100</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Pozivi, odluke i druga sudska pismena upućuju se strankama i drugim učesnicima u postupku na jeziku koji je u službenoj upotrebi u sudu.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Ako je u sudu u službenoj upotrebi i neki od jezika nacionalnih manjina, sud će na tom jeziku da dostavi sudska pismena onim strankama i učesnicima u postupku koji su pripadnici te nacionalne manjine i u postupku se služe tim jezikom.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27" w:name="clan_101"/>
      <w:bookmarkEnd w:id="127"/>
      <w:r w:rsidRPr="00212425">
        <w:rPr>
          <w:rFonts w:ascii="Times New Roman" w:eastAsia="Times New Roman" w:hAnsi="Times New Roman" w:cs="Times New Roman"/>
          <w:sz w:val="24"/>
          <w:szCs w:val="24"/>
        </w:rPr>
        <w:t>Član 101</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Stranke i drugi učesnici u postupku upućuju sudu tužbe, žalbe i druge podneske na jeziku koji je u službenoj upotrebi u sudu.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Stranke i drugi učesnici u postupku mogu upućivati sudu svoje podneske i na jeziku nacionalnih manjina koji nije u službenoj upotrebi u sudu, ako je to u skladu sa zakonom.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28" w:name="clan_102"/>
      <w:bookmarkEnd w:id="128"/>
      <w:r w:rsidRPr="00212425">
        <w:rPr>
          <w:rFonts w:ascii="Times New Roman" w:eastAsia="Times New Roman" w:hAnsi="Times New Roman" w:cs="Times New Roman"/>
          <w:sz w:val="24"/>
          <w:szCs w:val="24"/>
        </w:rPr>
        <w:t>Član 102</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Troškovi prevođenja na jezik nacionalnih manjina, koji nastaju primjenom odredaba Ustava i ovog zakona o pravu pripadnika nacionalnih manjina na upotrebu svog jezika padaju na teret sredstava suda.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29" w:name="str_25"/>
      <w:bookmarkEnd w:id="129"/>
      <w:r w:rsidRPr="00212425">
        <w:rPr>
          <w:rFonts w:ascii="Times New Roman" w:eastAsia="Times New Roman" w:hAnsi="Times New Roman" w:cs="Times New Roman"/>
          <w:sz w:val="24"/>
          <w:szCs w:val="24"/>
        </w:rPr>
        <w:t>GLAVA SEDMA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30" w:name="str_26"/>
      <w:bookmarkEnd w:id="130"/>
      <w:r w:rsidRPr="00212425">
        <w:rPr>
          <w:rFonts w:ascii="Times New Roman" w:eastAsia="Times New Roman" w:hAnsi="Times New Roman" w:cs="Times New Roman"/>
          <w:sz w:val="24"/>
          <w:szCs w:val="24"/>
        </w:rPr>
        <w:t>PODNESCI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31" w:name="clan_103"/>
      <w:bookmarkEnd w:id="131"/>
      <w:r w:rsidRPr="00212425">
        <w:rPr>
          <w:rFonts w:ascii="Times New Roman" w:eastAsia="Times New Roman" w:hAnsi="Times New Roman" w:cs="Times New Roman"/>
          <w:sz w:val="24"/>
          <w:szCs w:val="24"/>
        </w:rPr>
        <w:t>Član 103</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Tužba, odgovor na tužbu, pravni lijekovi i druge izjave, predlozi i saopštenja koji se daju van rasprave podnose se pisano (podnesci). Smatra se da pisanu formu ispunjavaju i podnesci upućeni telegramom, telefaksom i elektronskom poštom. Podnesci se smatraju potpisanim ako je u njima označen podnosilac.</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Podnesci moraju biti razumljivi i da sadrže sve što je potrebno da bi se po njima moglo postupiti. Oni naročito treba da sadrže: oznaku suda, ime i prezime (naziv pravnog lica), prebivalište ili boravište (sjedište pravnog lica) stranaka, njihovih zakonskih zastupnika i punomoćnika, ako ih imaju, predmet spora, sadržinu izjave i potpis podnosioca.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izjava sadrži kakav zahtjev, stranka treba u podnesku da navede činjenice na kojima zasniva zahtjev, kao i dokaze kad je to potrebno.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Izuzetno od odredbe stava 1 ovog člana podnesci koji se dostavljaju elektronskom poštom moraju biti ovjereni naprednim elektronskim potpisom.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32" w:name="clan_104"/>
      <w:bookmarkEnd w:id="132"/>
      <w:r w:rsidRPr="00212425">
        <w:rPr>
          <w:rFonts w:ascii="Times New Roman" w:eastAsia="Times New Roman" w:hAnsi="Times New Roman" w:cs="Times New Roman"/>
          <w:sz w:val="24"/>
          <w:szCs w:val="24"/>
        </w:rPr>
        <w:t>Član 104</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Podnesci sa prilozima koje treba dostaviti protivnoj stranci predaju se sudu u dovoljnom broju primjeraka za sud i protivnu stranku.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33" w:name="clan_105"/>
      <w:bookmarkEnd w:id="133"/>
      <w:r w:rsidRPr="00212425">
        <w:rPr>
          <w:rFonts w:ascii="Times New Roman" w:eastAsia="Times New Roman" w:hAnsi="Times New Roman" w:cs="Times New Roman"/>
          <w:sz w:val="24"/>
          <w:szCs w:val="24"/>
        </w:rPr>
        <w:t>Član 105</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Isprave koje se prilažu uz podnesak podnose se u izvorniku, ovjerenom prepisu ili kao fotokopija koja mora biti ovjerena.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stranka priloži ispravu u izvorniku, sud će takvu ispravu zadržati, a protivnoj stranci dozvoliće da je razgleda. Kad prestane potreba da se takva isprava drži u sudu, vratiće se podnosiocu na njegov zahtjev, ali sud može tražiti od podnosioca da spisima priloži prepis ili fotokopiju isprave.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je isprava priložena u prepisu ili fotokopiji, sud će na zahtjev protivne stranke pozvati podnosioca da podnese sudu ispravu u izvorniku, a protivnoj stranci dozvoliće da je pregleda. Kad je to potrebno, sud će odrediti rok u kome se isprava mora predati, odnosno pregledati.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Protiv ovih rješenja nije dozvoljena žalba.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34" w:name="clan_106"/>
      <w:bookmarkEnd w:id="134"/>
      <w:r w:rsidRPr="00212425">
        <w:rPr>
          <w:rFonts w:ascii="Times New Roman" w:eastAsia="Times New Roman" w:hAnsi="Times New Roman" w:cs="Times New Roman"/>
          <w:sz w:val="24"/>
          <w:szCs w:val="24"/>
        </w:rPr>
        <w:t>Član 106</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je podnesak nerazumljiv ili ne sadrži sve što je potrebno da bi sud po njemu mogao da postupa, sud će vratiti podnesak radi ispravke ili dopune. Sud će uputiti stranku šta treba ispraviti ili dopuniti i odrediće rok za ispravku ili dopunu podneska, koji ne može biti duži od osam dana.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podnesak vezan za rok bude ispravljen, odnosno dopunjen i predat sudu u roku određenom za dopunu ili ispravku smatraće se da je podnesen sudu onog dana kad je prvi put bio podnesen.</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Smatraće se da je podnesak povučen, ako ne bude vraćen sudu u određenom roku, a ako bude vraćen bez ispravke, odnosno dopune odbaciće se.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je podnesak koji je umjesto stranke podnio punomoćnik koji je advokat, Zaštitnik imovinsko-pravnih interesa Crne Gore, organ opštine nadležan za zaštitu imovinsko-pravnih interesa opštine, odnosno državni tužilac, nerazumljiv ili nepotpun, sud će ga odbaciti.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podnesci ili prilozi nijesu podnijeti u dovoljnom broju primjeraka, sud će pozvati podnosioca da ih u određenom roku podnese. Ako podnosilac ne postupi po ovom nalogu, sud će podnesak odbaciti.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35" w:name="str_27"/>
      <w:bookmarkEnd w:id="135"/>
      <w:r w:rsidRPr="00212425">
        <w:rPr>
          <w:rFonts w:ascii="Times New Roman" w:eastAsia="Times New Roman" w:hAnsi="Times New Roman" w:cs="Times New Roman"/>
          <w:sz w:val="24"/>
          <w:szCs w:val="24"/>
        </w:rPr>
        <w:t>GLAVA OSMA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36" w:name="str_28"/>
      <w:bookmarkEnd w:id="136"/>
      <w:r w:rsidRPr="00212425">
        <w:rPr>
          <w:rFonts w:ascii="Times New Roman" w:eastAsia="Times New Roman" w:hAnsi="Times New Roman" w:cs="Times New Roman"/>
          <w:sz w:val="24"/>
          <w:szCs w:val="24"/>
        </w:rPr>
        <w:t>ROKOVI I ROČIŠTA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37" w:name="str_29"/>
      <w:bookmarkEnd w:id="137"/>
      <w:r w:rsidRPr="00212425">
        <w:rPr>
          <w:rFonts w:ascii="Times New Roman" w:eastAsia="Times New Roman" w:hAnsi="Times New Roman" w:cs="Times New Roman"/>
          <w:sz w:val="24"/>
          <w:szCs w:val="24"/>
        </w:rPr>
        <w:t>ROKOVI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38" w:name="clan_107"/>
      <w:bookmarkEnd w:id="138"/>
      <w:r w:rsidRPr="00212425">
        <w:rPr>
          <w:rFonts w:ascii="Times New Roman" w:eastAsia="Times New Roman" w:hAnsi="Times New Roman" w:cs="Times New Roman"/>
          <w:sz w:val="24"/>
          <w:szCs w:val="24"/>
        </w:rPr>
        <w:t>Član 107</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rokovi nijesu određeni zakonom, određuje ih sud, s obzirom na okolnosti slučaja.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Rok koji sud odredi može se produžiti na predlog zainteresovanog lica, ako za to postoje opravdani razlozi.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Predlog se mora podnijeti prije proteka roka čije se produženje traži.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Protiv rješenja o produženju roka nije dozvoljena žalba.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39" w:name="clan_108"/>
      <w:bookmarkEnd w:id="139"/>
      <w:r w:rsidRPr="00212425">
        <w:rPr>
          <w:rFonts w:ascii="Times New Roman" w:eastAsia="Times New Roman" w:hAnsi="Times New Roman" w:cs="Times New Roman"/>
          <w:sz w:val="24"/>
          <w:szCs w:val="24"/>
        </w:rPr>
        <w:t>Član 108</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Rokovi se računaju na dane, mjesece i godine.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je rok određen na dane, u rok se ne uračunava dan kad je izvršeno dostavljanje ili saopštenje, odnosno dan u koji pada događaj od kada treba računati trajanje roka, već se za početak roka uzima prvi naredni dan.</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Rokovi određeni na mjesece, odnosno na godine završavaju se protekom onog dana posljednjeg mjeseca, odnosno godine koji po svom broju odgovara danu kad je rok otpočeo. Ako nema tog dana u posljednjem mjesecu, rok se završava posljednjeg dana tog mjeseca.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posljednji dan roka pada na dan državnog praznika ili u nedjelju ili u neki drugi dan kad sud ne radi, rok ističe protekom prvog narednog radnog dana.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40" w:name="clan_109"/>
      <w:bookmarkEnd w:id="140"/>
      <w:r w:rsidRPr="00212425">
        <w:rPr>
          <w:rFonts w:ascii="Times New Roman" w:eastAsia="Times New Roman" w:hAnsi="Times New Roman" w:cs="Times New Roman"/>
          <w:sz w:val="24"/>
          <w:szCs w:val="24"/>
        </w:rPr>
        <w:t>Član 109</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Kad je podnesak vezan za rok, smatra se da je podnesen u roku, ako je prije nego što rok istekne predat nadležnom sudu.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je podnesak upućen preko pošte preporučenom pošiljkom ili telegrafskim putem, dan predaje pošti smatra se kao dan predaje sudu kome je upućen, a ako je podnesak upućen telefaksom dan predaje se smatra dan prijema telefaksa u sudu.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je podnesak upućen telegrafskim putem, smatraće se da je podnesen u roku, ako naknadno podnesak iste sadržine bude predat sudu ili bude upućen sudu preporučenom pošiljkom u roku od tri dana od dana predaje telegrama pošti.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je podnesak upućen elektronskom poštom, kao vrijeme predaje sudu smatra se vrijeme koje je naznačeno na verifikaciji naprednog elektronskog potpisa.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Za lica u službi Vojske Crne Gore koja se nalaze u službi u vojnim jedinicama u mjestima u kojima ne postoji redovna pošta, dan predaje podneska vojnoj jedinici smatra se kao dan predaje sudu.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Za lica lišena slobode dan predaje podneska upravi organa uprave nadležnog za izvršenje krivičnih sankcija ili ustanove u kojoj se nalaze smatra se kao dan predaje sudu.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je podnesak koji je vezan za rok predat ili upućen nenadležnom sudu prije isteka roka, a stigne nadležnom sudu poslije isteka roka, smatraće se da je na vrijeme podnijet, ako se njegovo podnošenje nenadležnom sudu može pripisati neznanju ili očiglednoj omašci podnosioca.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Odredbe st. 1 do 7 ovog člana primjenjuju se i na rok u kome se po posebnim propisima mora podići tužba, kao i na rok zastarjelosti potraživanja ili nekog drugog prava.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41" w:name="str_30"/>
      <w:bookmarkEnd w:id="141"/>
      <w:r w:rsidRPr="00212425">
        <w:rPr>
          <w:rFonts w:ascii="Times New Roman" w:eastAsia="Times New Roman" w:hAnsi="Times New Roman" w:cs="Times New Roman"/>
          <w:sz w:val="24"/>
          <w:szCs w:val="24"/>
        </w:rPr>
        <w:t>ROČIŠTA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42" w:name="clan_110"/>
      <w:bookmarkEnd w:id="142"/>
      <w:r w:rsidRPr="00212425">
        <w:rPr>
          <w:rFonts w:ascii="Times New Roman" w:eastAsia="Times New Roman" w:hAnsi="Times New Roman" w:cs="Times New Roman"/>
          <w:sz w:val="24"/>
          <w:szCs w:val="24"/>
        </w:rPr>
        <w:t>Član 110</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Ročište određuje sud kad je to zakonom propisano ili kada to zahtijevaju potrebe postupka.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Protiv rješenja o određivanju ročišta nije dozvoljena žalba.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će na ročište pozvati stranke i ostala lica čije prisustvo smatra potrebnim. Uz poziv će se stranci dostaviti podnesak koji je dao povod za određivanje ročišta, a u pozivu će se naznačiti mjesto, prostorija i vrijeme održavanja ročišta. Ako se uz poziv ne dostavlja podnesak, u pozivu će se navesti stranke, predmet spora, kao i radnja koja će se na ročištu izvršiti.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će u pozivu naročito upozoriti na zakonske posljedice izostanka sa ročišta.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Stranka koja je pristupila sudu poslije početka ročišta ne može zahtijevati da se ponove radnje preduzete u njenoj odsutnosti.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43" w:name="clan_111"/>
      <w:bookmarkEnd w:id="143"/>
      <w:r w:rsidRPr="00212425">
        <w:rPr>
          <w:rFonts w:ascii="Times New Roman" w:eastAsia="Times New Roman" w:hAnsi="Times New Roman" w:cs="Times New Roman"/>
          <w:sz w:val="24"/>
          <w:szCs w:val="24"/>
        </w:rPr>
        <w:t>Član 111</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Ročište se, po pravilu, održava u sudskoj zgradi.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može odlučiti da se ročište održi van sudske zgrade kad nađe da je to nužno ili da će se na taj način uštedjeti u vremenu ili u troškovima postupka.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44" w:name="clan_111a"/>
      <w:bookmarkEnd w:id="144"/>
      <w:r w:rsidRPr="00212425">
        <w:rPr>
          <w:rFonts w:ascii="Times New Roman" w:eastAsia="Times New Roman" w:hAnsi="Times New Roman" w:cs="Times New Roman"/>
          <w:sz w:val="24"/>
          <w:szCs w:val="24"/>
        </w:rPr>
        <w:t>Član 111a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može rješenjem stranci i licu koje stranka ovlasti, uz saglasnost protivne stranke, dozvoliti da u vrijeme održavanja ročišta vrši parnične radnje van mjesta na kojem se održava ročište, ako je obezbijeđena elektronska komunikacija između mjesta održavanja ročišta i mjesta preduzimanja parničnih radnji, putem zvučnog i vizuelnog prenosa (videokonferencija).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Na način iz stava 1 ovog člana, sud može odlučiti da se izvodi i dokaz saslušavanjem stranaka, svjedoka i vještaka.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Protiv rješenja iz st. 1 i 2 ovog člana, žalba nije dozvoljena.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45" w:name="str_31"/>
      <w:bookmarkEnd w:id="145"/>
      <w:r w:rsidRPr="00212425">
        <w:rPr>
          <w:rFonts w:ascii="Times New Roman" w:eastAsia="Times New Roman" w:hAnsi="Times New Roman" w:cs="Times New Roman"/>
          <w:sz w:val="24"/>
          <w:szCs w:val="24"/>
        </w:rPr>
        <w:t>POVRAĆAJ U PREĐAŠNjE STANjE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46" w:name="clan_112"/>
      <w:bookmarkEnd w:id="146"/>
      <w:r w:rsidRPr="00212425">
        <w:rPr>
          <w:rFonts w:ascii="Times New Roman" w:eastAsia="Times New Roman" w:hAnsi="Times New Roman" w:cs="Times New Roman"/>
          <w:sz w:val="24"/>
          <w:szCs w:val="24"/>
        </w:rPr>
        <w:t>Član 112</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 xml:space="preserve">Ako stranka propusti ročište ili rok za preduzimanje neke radnje u postupku i usljed toga izgubi pravo na preduzimanje te radnje, sud će toj stranci, na njen predlog, da dozvoli da naknadno </w:t>
      </w:r>
      <w:r w:rsidRPr="00212425">
        <w:rPr>
          <w:rFonts w:ascii="Times New Roman" w:eastAsia="Times New Roman" w:hAnsi="Times New Roman" w:cs="Times New Roman"/>
          <w:sz w:val="24"/>
          <w:szCs w:val="24"/>
        </w:rPr>
        <w:lastRenderedPageBreak/>
        <w:t>izvrši tu radnju (povraćaj u pređašnje stanje), ako ocijeni da postoje opravdani razlozi koji se nijesu mogli predvidjeti ili izbjeći.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Razlog za povraćaj u pređašnje stanje ne može biti bitna povreda odredaba parničnog postupka zbog koje se može pobijati presuda u skladu sa članom 367 ovog zakona.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Kad se dozvoli povraćaj u pređašnje stanje parnica se vraća u ono stanje u kome se nalazila prije propuštanja i ukidaju se sve odluke koje je sud zbog propuštanja donio.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47" w:name="clan_113"/>
      <w:bookmarkEnd w:id="147"/>
      <w:r w:rsidRPr="00212425">
        <w:rPr>
          <w:rFonts w:ascii="Times New Roman" w:eastAsia="Times New Roman" w:hAnsi="Times New Roman" w:cs="Times New Roman"/>
          <w:sz w:val="24"/>
          <w:szCs w:val="24"/>
        </w:rPr>
        <w:t>Član 113</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Predlog za povraćaj u pređašnje stanje podnosi se sudu kod koga je trebalo izvršiti propuštenu radnju.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Predlog se mora podnijeti u roku od osam dana, računajući od dana kad je prestao razlog koji je prouzrokovao propuštanje, a ako je stranka tek kasnije saznala za propuštanje, od dana kad je za to saznala.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Poslije proteka 60 dana od dana propuštanja ne može se tražiti povraćaj u pređašnje stanje.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se povraćaj u pređašnje stanje predlaže zbog propuštanja roka, predlagač je dužan da, istovremeno sa podnošenjem predloga, izvrši i propuštenu radnju.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48" w:name="clan_114"/>
      <w:bookmarkEnd w:id="148"/>
      <w:r w:rsidRPr="00212425">
        <w:rPr>
          <w:rFonts w:ascii="Times New Roman" w:eastAsia="Times New Roman" w:hAnsi="Times New Roman" w:cs="Times New Roman"/>
          <w:sz w:val="24"/>
          <w:szCs w:val="24"/>
        </w:rPr>
        <w:t>Član 114</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Neće se dozvoliti povraćaj u pređašnje stanje, ako je propušten rok za stavljanje predloga da se dozvoli povraćaj u pređašnje stanje ili ako je propušteno ročište određeno povodom predloga za povraćaj u pređašnje stanje.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49" w:name="clan_115"/>
      <w:bookmarkEnd w:id="149"/>
      <w:r w:rsidRPr="00212425">
        <w:rPr>
          <w:rFonts w:ascii="Times New Roman" w:eastAsia="Times New Roman" w:hAnsi="Times New Roman" w:cs="Times New Roman"/>
          <w:sz w:val="24"/>
          <w:szCs w:val="24"/>
        </w:rPr>
        <w:t>Član 115</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Predlog za povraćaj u pređašnje stanje, po pravilu, ne utiče na tok parnice, ali sud može odlučiti da se postupak prekine do pravosnažnosti rješenja o predlogu.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je podnijet predlog za povraćaj u pređašnje stanje, a pred višim sudom je u toku postupak povodom žalbe, prvostepeni sud će o podnijetom predlogu obavijestiti viši sud.</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50" w:name="clan_116"/>
      <w:bookmarkEnd w:id="150"/>
      <w:r w:rsidRPr="00212425">
        <w:rPr>
          <w:rFonts w:ascii="Times New Roman" w:eastAsia="Times New Roman" w:hAnsi="Times New Roman" w:cs="Times New Roman"/>
          <w:sz w:val="24"/>
          <w:szCs w:val="24"/>
        </w:rPr>
        <w:t>Član 116</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Neblagovremene i nedozvoljene predloge za povraćaj u pređašnje stanje sud će odbaciti rješenjem.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Po predlogu za povraćaj u pređašnje stanje sud će zakazati ročište kada stranka to izričito traži, osim ako su činjenice na kojima se predlog zasniva opštepoznate ili ako se povraćaj predlaže iz očigledno neopravdanog razloga ili ako za donošenje odluke o predlogu ima dovoljno dokaza u spisima.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51" w:name="str_32"/>
      <w:bookmarkEnd w:id="151"/>
      <w:r w:rsidRPr="00212425">
        <w:rPr>
          <w:rFonts w:ascii="Times New Roman" w:eastAsia="Times New Roman" w:hAnsi="Times New Roman" w:cs="Times New Roman"/>
          <w:sz w:val="24"/>
          <w:szCs w:val="24"/>
        </w:rPr>
        <w:lastRenderedPageBreak/>
        <w:t>GLAVA DEVETA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52" w:name="str_33"/>
      <w:bookmarkEnd w:id="152"/>
      <w:r w:rsidRPr="00212425">
        <w:rPr>
          <w:rFonts w:ascii="Times New Roman" w:eastAsia="Times New Roman" w:hAnsi="Times New Roman" w:cs="Times New Roman"/>
          <w:sz w:val="24"/>
          <w:szCs w:val="24"/>
        </w:rPr>
        <w:t>ZAPISNICI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53" w:name="clan_117"/>
      <w:bookmarkEnd w:id="153"/>
      <w:r w:rsidRPr="00212425">
        <w:rPr>
          <w:rFonts w:ascii="Times New Roman" w:eastAsia="Times New Roman" w:hAnsi="Times New Roman" w:cs="Times New Roman"/>
          <w:sz w:val="24"/>
          <w:szCs w:val="24"/>
        </w:rPr>
        <w:t>Član 117</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Zapisnik se sastavlja o radnjama preduzetim na ročištu.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Zapisnik se sastavlja i o važnijim izjavama ili saopštenjima koje stranke ili drugi učesnici daju van ročišta. O manje važnijim izjavama ili saopštenjima neće se sastaviti zapisnik, nego će se staviti službena bilješka na spisu.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Zapisnik piše zapisničar.</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54" w:name="clan_118"/>
      <w:bookmarkEnd w:id="154"/>
      <w:r w:rsidRPr="00212425">
        <w:rPr>
          <w:rFonts w:ascii="Times New Roman" w:eastAsia="Times New Roman" w:hAnsi="Times New Roman" w:cs="Times New Roman"/>
          <w:sz w:val="24"/>
          <w:szCs w:val="24"/>
        </w:rPr>
        <w:t>Član 118</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zapisnik se unosi: naziv i sastav suda; mjesto gdje se vrši radnja; dan i čas kad se vrši radnja; naznačenje predmeta spora i imena prisutnih stranaka ili trećih lica i njihovih zakonskih zastupnika, odnosno punomoćnika.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Zapisnik treba da sadrži bitne podatke o sadržini preduzete radnje. U zapisnik o glavnoj raspravi naročito će se unijeti: da li je rasprava bila javna ili je javnost bila isključena; sadržina izjava stranaka, njihovi predlozi, dokazi koje su ponudile, dokazi koji su izvedeni, uz navođenje sadržine iskaza svjedoka i vještaka; odluke suda donijete na ročištu, kao i izvornik odluke nakon zaključenja glavne rasprave.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55" w:name="clan_119"/>
      <w:bookmarkEnd w:id="155"/>
      <w:r w:rsidRPr="00212425">
        <w:rPr>
          <w:rFonts w:ascii="Times New Roman" w:eastAsia="Times New Roman" w:hAnsi="Times New Roman" w:cs="Times New Roman"/>
          <w:sz w:val="24"/>
          <w:szCs w:val="24"/>
        </w:rPr>
        <w:t>Član 119</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Zapisnik se mora voditi uredno i u njemu se ne smije ništa brisati, dodati ili mijenjati. Precrtana mjesta moraju ostati čitka.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56" w:name="clan_120"/>
      <w:bookmarkEnd w:id="156"/>
      <w:r w:rsidRPr="00212425">
        <w:rPr>
          <w:rFonts w:ascii="Times New Roman" w:eastAsia="Times New Roman" w:hAnsi="Times New Roman" w:cs="Times New Roman"/>
          <w:sz w:val="24"/>
          <w:szCs w:val="24"/>
        </w:rPr>
        <w:t>Član 120</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Zapisnik se sastavlja na način što sudija diktira zapisničaru šta će da unese u zapisnik. Po ovlašćenju sudije, učesnici u postupku mogu sadržinu svoje izjave diktirati u zapisnik.</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Stranke imaju pravo da pročitaju zapisnik ili da zahtijevaju da im se pročita, kao i da stave svoje prigovore na sadržinu zapisnika.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To pravo imaju i druga lica čija je izjava unijeta u zapisnik, ali samo u pogledu onog dijela zapisnika koji sadrži njihovu izjavu.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Ispravke ili dodaci u pogledu sadržine zapisnika koje treba izvršiti povodom prigovora stranaka ili drugih lica ili po službenoj dužnosti unijeće se na kraju zapisnika. Na zahtjev ovih lica unijeće se i prigovori koji nijesu usvojeni.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57" w:name="clan_121"/>
      <w:bookmarkEnd w:id="157"/>
      <w:r w:rsidRPr="00212425">
        <w:rPr>
          <w:rFonts w:ascii="Times New Roman" w:eastAsia="Times New Roman" w:hAnsi="Times New Roman" w:cs="Times New Roman"/>
          <w:sz w:val="24"/>
          <w:szCs w:val="24"/>
        </w:rPr>
        <w:lastRenderedPageBreak/>
        <w:t>Član 121</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Ročište pred sudom može se tonski snimati.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 tonskom snimanju rješenjem odlučuje sud po službenoj dužnosti ili na predlog stranaka.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Protiv rješenja iz stava 2 ovog člana žalba nije dozvoljena.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Tonski snimak ročišta dostavlja se strankama.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Tonski snimak ročišta dio je spisa predmeta.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58" w:name="clan_121a"/>
      <w:bookmarkEnd w:id="158"/>
      <w:r w:rsidRPr="00212425">
        <w:rPr>
          <w:rFonts w:ascii="Times New Roman" w:eastAsia="Times New Roman" w:hAnsi="Times New Roman" w:cs="Times New Roman"/>
          <w:sz w:val="24"/>
          <w:szCs w:val="24"/>
        </w:rPr>
        <w:t>Član 121a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Tonski snimak ročišta prenijeće se u pisani oblik u formi zapisnika sačinjenog u skladu sa članom 118 ovog zakona koji mora da sadrži sve što je snimljeno u tonskom snimku, u roku od osam dana od dana tonskog snimanja.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Stranka može zahtijevati zapisnik iz stava 1 ovog člana, u skladu sa ovim zakonom, u roku od osam dana od dana sačinjavanja zapisnika.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se zapisnik iz stava 1 ovog člana i tonski snimak ročišta u bitnome razlikuju, stranka ima pravo da podnese prigovor, u roku od osam dana od dana dostavljanja zapisnika. Prigovor mora biti obrazložen.</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će po prigovoru iz stava 3 ovog člana, u roku od tri dana, rješenjem prihvatiti prigovor i zapisnik izmijeniti ili prigovor odbiti. Protiv ovog rješenja nije dozvoljena posebna žalba.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Tehnički uslovi, način snimanja, čuvanja i prenosa tonskog snimka ročišta uređuju se Sudskim poslovnikom.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59" w:name="clan_121b"/>
      <w:bookmarkEnd w:id="159"/>
      <w:r w:rsidRPr="00212425">
        <w:rPr>
          <w:rFonts w:ascii="Times New Roman" w:eastAsia="Times New Roman" w:hAnsi="Times New Roman" w:cs="Times New Roman"/>
          <w:sz w:val="24"/>
          <w:szCs w:val="24"/>
        </w:rPr>
        <w:t>Član 121b</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Ročište pred sudom može se bilježiti stenografski.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Odredbe čl. 121 i 121a ovog zakona, shodno se primjenjuju na stenografske zabilješke.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60" w:name="clan_122"/>
      <w:bookmarkEnd w:id="160"/>
      <w:r w:rsidRPr="00212425">
        <w:rPr>
          <w:rFonts w:ascii="Times New Roman" w:eastAsia="Times New Roman" w:hAnsi="Times New Roman" w:cs="Times New Roman"/>
          <w:sz w:val="24"/>
          <w:szCs w:val="24"/>
        </w:rPr>
        <w:t>Član 122</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Zapisnik potpisuju sudija, zapisničar, stranke, odnosno njihovi zakonski zastupnici ili punomoćnici i tumač.</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Svjedok i vještak potpisuju svoj iskaz na zapisniku kad se njihovo saslušanje vrši pred zamoljenim sudijom.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Nepismeno lice ili lice koje se ne može potpisati staviće na zapisnik otisak prsta, a zapisničar će ispod otiska upisati njegovo ime i prezime.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se koja stranka, njen zakonski zastupnik ili punomoćnik, svjedok ili vještak udalji prije potpisivanja zapisnika ili neće da potpiše zapisnik, to će se zabilježiti u zapisniku i navešće se razlog nepotpisivanja.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61" w:name="clan_123"/>
      <w:bookmarkEnd w:id="161"/>
      <w:r w:rsidRPr="00212425">
        <w:rPr>
          <w:rFonts w:ascii="Times New Roman" w:eastAsia="Times New Roman" w:hAnsi="Times New Roman" w:cs="Times New Roman"/>
          <w:sz w:val="24"/>
          <w:szCs w:val="24"/>
        </w:rPr>
        <w:t>Član 123</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postupku po pravnim lijekovima, o vijećanju i glasanju sastavlja se poseban zapisnik. Ako je kod višeg suda u postupku po pravnom lijeku odluka donijeta jednoglasno, neće se sastaviti zapisnik, već će se na izvorniku odluke staviti bilješka o vijećanju i glasanju.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Zapisnik o vijećanju i glasanju sadrži tok glasanja i odluku koja je donijeta.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Izdvojena mišljenja priključuju se zapisniku o vijećanju i glasanju, ako nijesu unijeta u zapisnik.</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Zapisnik, odnosno bilješku o glasanju potpisuju svi članovi vijeća i zapisničar.</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Zapisnik o vijećanju i glasanju zatvoriće se u poseban omot. Ovaj zapisnik može razgledati samo viši sud kad rješava o pravnom lijeku i, u tom slučaju, zapisnik će se ponovo zatvoriti u poseban omot i na omotu naznačiti da je zapisnik razgledan.</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62" w:name="str_34"/>
      <w:bookmarkEnd w:id="162"/>
      <w:r w:rsidRPr="00212425">
        <w:rPr>
          <w:rFonts w:ascii="Times New Roman" w:eastAsia="Times New Roman" w:hAnsi="Times New Roman" w:cs="Times New Roman"/>
          <w:sz w:val="24"/>
          <w:szCs w:val="24"/>
        </w:rPr>
        <w:t>GLAVA DESETA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63" w:name="str_35"/>
      <w:bookmarkEnd w:id="163"/>
      <w:r w:rsidRPr="00212425">
        <w:rPr>
          <w:rFonts w:ascii="Times New Roman" w:eastAsia="Times New Roman" w:hAnsi="Times New Roman" w:cs="Times New Roman"/>
          <w:sz w:val="24"/>
          <w:szCs w:val="24"/>
        </w:rPr>
        <w:t>DONOŠENjE ODLUKA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64" w:name="clan_124"/>
      <w:bookmarkEnd w:id="164"/>
      <w:r w:rsidRPr="00212425">
        <w:rPr>
          <w:rFonts w:ascii="Times New Roman" w:eastAsia="Times New Roman" w:hAnsi="Times New Roman" w:cs="Times New Roman"/>
          <w:sz w:val="24"/>
          <w:szCs w:val="24"/>
        </w:rPr>
        <w:t>Član 124</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donosi odluke na ročištu ili van ročišta.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donosi odluke u obliku presude ili rješenja.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 tužbenom zahtjevu sud odlučuje presudom, a u postupku zbog smetanja posjeda rješenjem.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postupku izdavanja platnog naloga rješenje kojim se usvaja tužbeni zahtjev donosi se u obliku platnog naloga.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Odluka o troškovima u presudi smatra se rješenjem.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65" w:name="clan_125"/>
      <w:bookmarkEnd w:id="165"/>
      <w:r w:rsidRPr="00212425">
        <w:rPr>
          <w:rFonts w:ascii="Times New Roman" w:eastAsia="Times New Roman" w:hAnsi="Times New Roman" w:cs="Times New Roman"/>
          <w:sz w:val="24"/>
          <w:szCs w:val="24"/>
        </w:rPr>
        <w:t>Član 125</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Odluke vijeća donose se poslije vijećanja i glasanja.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prostoriji u kojoj se vrši vijećanje i glasanje mogu biti prisutni samo članovi vijeća i zapisničar.</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66" w:name="clan_126"/>
      <w:bookmarkEnd w:id="166"/>
      <w:r w:rsidRPr="00212425">
        <w:rPr>
          <w:rFonts w:ascii="Times New Roman" w:eastAsia="Times New Roman" w:hAnsi="Times New Roman" w:cs="Times New Roman"/>
          <w:sz w:val="24"/>
          <w:szCs w:val="24"/>
        </w:rPr>
        <w:lastRenderedPageBreak/>
        <w:t>Član 126</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Predsjednik vijeća rukovodi vijećanjem i glasanjem i glasa posljednji. On se stara da se sva pitanja svestrano i potpuno razmotre.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Za svaku odluku vijeća potrebna je većina glasova.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Članovi vijeća ne mogu odbiti da glasaju o pitanjima koja postavi predsjednik vijeća. Član vijeća koji je pri glasanju o nekom ranijem pitanju ostao u manjini ne može se uzdržati od glasanja o pitanju o kojem se odlučuje kasnije.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se u pogledu pojedinih pitanja o kojima se odlučuje glasovi podijele na više različitih mišljenja, tako da ni jedno od njih nema većinu, pitanja će se razdvojiti i glasanje će se ponavljati sve dok se ne postigne većina. Ako se u pogledu visine novčane sume ili količine glasovi podijele na više različitih mišljenja, ponovo će se raspravljati o razlozima za svako mišljenje, pa ako se i nakon toga ne može postići većina, glasovi dati za najveću novčanu sumu ili količinu dodaće se glasovima datim za najbližu manju novčanu sumu ili količinu, dok se ne postigne većina.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67" w:name="str_36"/>
      <w:bookmarkEnd w:id="167"/>
      <w:r w:rsidRPr="00212425">
        <w:rPr>
          <w:rFonts w:ascii="Times New Roman" w:eastAsia="Times New Roman" w:hAnsi="Times New Roman" w:cs="Times New Roman"/>
          <w:sz w:val="24"/>
          <w:szCs w:val="24"/>
        </w:rPr>
        <w:t>GLAVA JEDANAESTA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68" w:name="str_37"/>
      <w:bookmarkEnd w:id="168"/>
      <w:r w:rsidRPr="00212425">
        <w:rPr>
          <w:rFonts w:ascii="Times New Roman" w:eastAsia="Times New Roman" w:hAnsi="Times New Roman" w:cs="Times New Roman"/>
          <w:sz w:val="24"/>
          <w:szCs w:val="24"/>
        </w:rPr>
        <w:t>DOSTAVLjANjE PISMENA I RAZMATRANjE SPISA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69" w:name="str_38"/>
      <w:bookmarkEnd w:id="169"/>
      <w:r w:rsidRPr="00212425">
        <w:rPr>
          <w:rFonts w:ascii="Times New Roman" w:eastAsia="Times New Roman" w:hAnsi="Times New Roman" w:cs="Times New Roman"/>
          <w:sz w:val="24"/>
          <w:szCs w:val="24"/>
        </w:rPr>
        <w:t>NAČIN DOSTAVLjANjA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70" w:name="clan_127"/>
      <w:bookmarkEnd w:id="170"/>
      <w:r w:rsidRPr="00212425">
        <w:rPr>
          <w:rFonts w:ascii="Times New Roman" w:eastAsia="Times New Roman" w:hAnsi="Times New Roman" w:cs="Times New Roman"/>
          <w:sz w:val="24"/>
          <w:szCs w:val="24"/>
        </w:rPr>
        <w:t>Član 127</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Pismena se dostavljaju preko pošte, a mogu se dostavljati preko ovlašćenog službenog lica suda, ovlašćenog pravnog lica registrovanog za obavljanje poslova dostavljanja, neposredno u sudu ili na drugi način propisan zakonom.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Dostavljanje može da se vrši i elektronskim putem, u skladu sa zakonom kojim se uređuje elektronska uprava.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Dostavljanje iz stava 2 ovog člana smatra se izvršenim ako se na taj način dostavljanja može obezbijediti povratni podatak da je primalac primio pismeno, u skladu sa posebnim propisom.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Povratni podatak iz stava 3 ovog člana predstavlja elektronski zapis o danu i času kad je uređaj za elektronski prenos podataka zabilježio da je pismeno poslato primaocu, naziv pošiljaoca i primaoca i naziv pismena. Odštampani elektronski zapis predstavlja potvrdu o prijemu pismena dostavljenog elektronskim putem.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71" w:name="clan_128"/>
      <w:bookmarkEnd w:id="171"/>
      <w:r w:rsidRPr="00212425">
        <w:rPr>
          <w:rFonts w:ascii="Times New Roman" w:eastAsia="Times New Roman" w:hAnsi="Times New Roman" w:cs="Times New Roman"/>
          <w:sz w:val="24"/>
          <w:szCs w:val="24"/>
        </w:rPr>
        <w:t>Član 128</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Dostavljanje državnim organima i pravnim licima vrši se predajom pismena licu ovlašćenom za prijem pismena ili zaposlenom koji se zatekne u kancelariji, odnosno poslovnim prostorijama.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Dostava pravnom licu može se izvršiti i dijelu pravnog lica, ako spor proizilazi iz pravnog odnosa tog dijela.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Kad pismeno treba dostaviti državnom tužiocu ili nadležnom organu opštine, dostavljanje se vrši predajom pismena njegovoj pisarnici. Kao dan dostavljanja smatra se dan predaje pismena pisarnici.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Dostavljanje po odredbama st. 1 i 2 ovog člana vrši se i kad su stranke navedene u tom stavu za svog punomoćnika odredile lice koje je kod njih zaposleno, odnosno ako su za punomoćnika odredile lice koje kod njih nije zaposleno, a nijesu dostavile njegovu adresu.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72" w:name="clan_129"/>
      <w:bookmarkEnd w:id="172"/>
      <w:r w:rsidRPr="00212425">
        <w:rPr>
          <w:rFonts w:ascii="Times New Roman" w:eastAsia="Times New Roman" w:hAnsi="Times New Roman" w:cs="Times New Roman"/>
          <w:sz w:val="24"/>
          <w:szCs w:val="24"/>
        </w:rPr>
        <w:t>Član 129</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Pripadnicima Vojske Crne Gore, pripadnicima policije i licima zaposlenim u drumskom, željezničkom, riječnom, pomorskom i vazdušnom saobraćaju, dostavljanje poziva može se vršiti i preko nadležne komande, odnosno neposrednog starješine, organa, ustanove i drugog pravnog lica u kojima su zaposleni, a po potrebi na ovaj način im se može vršiti dostavljanje i ostalih pismena.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73" w:name="clan_130"/>
      <w:bookmarkEnd w:id="173"/>
      <w:r w:rsidRPr="00212425">
        <w:rPr>
          <w:rFonts w:ascii="Times New Roman" w:eastAsia="Times New Roman" w:hAnsi="Times New Roman" w:cs="Times New Roman"/>
          <w:sz w:val="24"/>
          <w:szCs w:val="24"/>
        </w:rPr>
        <w:t>Član 130</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Kad dostavljanje treba izvršiti licima ili ustanovama u inostranstvu ili strancima koji uživaju imunitet, dostavljanje će se izvršiti diplomatskim putem, ako u međunarodnom ugovoru ili u ovom zakonu (član 143) nije što drugo određeno.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se dostavljanje pismena treba izvršiti državljanima Crne Gore u inostranstvu, dostavljanje se može izvršiti preko nadležnog konzularnog predstavnika ili diplomatskog predstavnika Crne Gore koji vrši konzularne poslove u odnosnoj stranoj državi. Ovakvo dostavljanje punovažno ]e samo ako lice kome se pismeno dostavlja pristane da ga primi.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74" w:name="clan_131"/>
      <w:bookmarkEnd w:id="174"/>
      <w:r w:rsidRPr="00212425">
        <w:rPr>
          <w:rFonts w:ascii="Times New Roman" w:eastAsia="Times New Roman" w:hAnsi="Times New Roman" w:cs="Times New Roman"/>
          <w:sz w:val="24"/>
          <w:szCs w:val="24"/>
        </w:rPr>
        <w:t>Član 131</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Dostava pravnom licu koje ima sjedište u inostranstvu može se izvršiti i putem njegovog zastupništva, odnosno predstavništva u Republici Crnoj Gori.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75" w:name="clan_132"/>
      <w:bookmarkEnd w:id="175"/>
      <w:r w:rsidRPr="00212425">
        <w:rPr>
          <w:rFonts w:ascii="Times New Roman" w:eastAsia="Times New Roman" w:hAnsi="Times New Roman" w:cs="Times New Roman"/>
          <w:sz w:val="24"/>
          <w:szCs w:val="24"/>
        </w:rPr>
        <w:t>Član 132</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Licima lišenim slobode dostavljanje se vrši preko uprave organa uprave nadležnog za izvršenje krivičnih sankcija ili ustanove u kojoj se lice lišeno slobode nalazi.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Dostavljanje se smatra izvršenim predajom pismena adresatu.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76" w:name="clan_133"/>
      <w:bookmarkEnd w:id="176"/>
      <w:r w:rsidRPr="00212425">
        <w:rPr>
          <w:rFonts w:ascii="Times New Roman" w:eastAsia="Times New Roman" w:hAnsi="Times New Roman" w:cs="Times New Roman"/>
          <w:sz w:val="24"/>
          <w:szCs w:val="24"/>
        </w:rPr>
        <w:t>Član 133</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Kad stranka ima zakonskog zastupnika, odnosno punomoćnika dostavljanje se vrši zakonskom zastupniku, odnosno punomoćniku.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Ako stranka ima više zakonskih zastupnika, odnosno punomoćnika dovoljno je da se dostavljanje izvrši jednom od njih.</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Na način iz st. 1 i 2 ovog člana dostavljanje se vrši i licu ovlašćenom za prijem pismena, privremenom zastupniku i zastupniku imenovanom za prijem pismena. Smatra se da je podnesak uručen stranci kad je uručen licu ovlašćenom za prijem pismena, privremenom zastupniku, odnosno zastupniku imenovanom za prijem pismena.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77" w:name="clan_134"/>
      <w:bookmarkEnd w:id="177"/>
      <w:r w:rsidRPr="00212425">
        <w:rPr>
          <w:rFonts w:ascii="Times New Roman" w:eastAsia="Times New Roman" w:hAnsi="Times New Roman" w:cs="Times New Roman"/>
          <w:sz w:val="24"/>
          <w:szCs w:val="24"/>
        </w:rPr>
        <w:t>Član 134</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Dostavljanje advokatu kao punomoćniku može se izvršiti i predajom pismena licu koje obavlja poslove u njegovoj advokatskoj kancelariji.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advokat obavlja poslove u svom stanu, shodno se primjenjuje član 137 stav 1 ovog zakona.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78" w:name="clan_135"/>
      <w:bookmarkEnd w:id="178"/>
      <w:r w:rsidRPr="00212425">
        <w:rPr>
          <w:rFonts w:ascii="Times New Roman" w:eastAsia="Times New Roman" w:hAnsi="Times New Roman" w:cs="Times New Roman"/>
          <w:sz w:val="24"/>
          <w:szCs w:val="24"/>
        </w:rPr>
        <w:t>Član 135</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Dostava se vrši svakim danom od 7,00 do 21,00 čas u stanu ili na radnom mjestu lica kojem se dostava ima izvršiti ili u sudu kad se to lice tamo zatekne.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se dostava ne može izvršiti na adresi i u vrijeme iz stava 1 ovog člana može se izvršiti u svako vrijeme i na svakom mjestu.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79" w:name="clan_136"/>
      <w:bookmarkEnd w:id="179"/>
      <w:r w:rsidRPr="00212425">
        <w:rPr>
          <w:rFonts w:ascii="Times New Roman" w:eastAsia="Times New Roman" w:hAnsi="Times New Roman" w:cs="Times New Roman"/>
          <w:sz w:val="24"/>
          <w:szCs w:val="24"/>
        </w:rPr>
        <w:t>Član 136</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Tužba, odgovor na tužbu, poziv za ročište, platni nalog, presuda i rješenje protiv kojih je dozvoljena posebna žalba, pravni lijek, dostaviće se lično stranci, odnosno njenom zakonskom zastupniku, odnosno punomoćniku. Ostala pismena dostaviće se lično kad je to ovim zakonom izričito određeno ili kad sud smatra da je zbog priloženih isprava u izvorniku ili iz kog drugog razloga potrebna veća opreznost.</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se lice kome se pismeno mora lično dostaviti ne zatekne tamo gdje se dostavljanje ima izvršiti, dostavljač će se obavijestiti kad i na kom mjestu bi mogao to lice da zatekne i ostaviće mu kod jednog od lica navedenih u članu 137 st. 1 i 2 ovog zakona pisano obavještenje da, radi primanja pismena, bude u određeni dan i sat u svom stanu, odnosno na svom radnom mjestu. Ako i poslije toga dostavljač ne zatekne lice kome se pismeno ima dostaviti, postupiće se po odredbama člana 137 ovog zakona i time se smatra da je dostavljanje izvršeno.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80" w:name="clan_137"/>
      <w:bookmarkEnd w:id="180"/>
      <w:r w:rsidRPr="00212425">
        <w:rPr>
          <w:rFonts w:ascii="Times New Roman" w:eastAsia="Times New Roman" w:hAnsi="Times New Roman" w:cs="Times New Roman"/>
          <w:sz w:val="24"/>
          <w:szCs w:val="24"/>
        </w:rPr>
        <w:t>Član 137</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se lice kojem se pismeno treba dostaviti ne zatekne u svom stanu, dostava se vrši predajom pismena nekome od njegovih odraslih članova domaćinstva koji je dužan da primi pismeno, a ako se oni ne zateknu u stanu, pismeno će se predati susjedu, ako on na to pristane. Time se dostava smatra izvršenom.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Ako se dostava vrši na radnom mjestu licu kome se pismeno ima dostaviti, a to lice se tu ne zatekne, dostava se može izvršiti licu koje se zatekne u kancelariji, ako ono pristane da primi pismeno.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Predaja pismena drugom licu nije dopuštena, ako to lice učestvuje u parnici kao protivnik lica kome se dostava ima izvršiti.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Lica kojima se prema odredbama ovog člana dostava treba izvršiti, umjesto licima kojima se pismena trebaju dostaviti, dužna su pismeno predati tom licu.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81" w:name="clan_138"/>
      <w:bookmarkEnd w:id="181"/>
      <w:r w:rsidRPr="00212425">
        <w:rPr>
          <w:rFonts w:ascii="Times New Roman" w:eastAsia="Times New Roman" w:hAnsi="Times New Roman" w:cs="Times New Roman"/>
          <w:sz w:val="24"/>
          <w:szCs w:val="24"/>
        </w:rPr>
        <w:t>Član 138</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Kad lice kome je pismeno upućeno, odnosno odrasli član njegovog domaćinstva, odnosno ovlašćeno lice ili zaposleni u državnom organu ili pravnom licu, bez zakonitog razloga, odbije da primi pismeno, dostavljač će ga ostaviti u stanu ili u prostorijama gdje odnosno lice radi ili će pismeno staviti na vrata stana ili prostorije. Na dostavnici će zabilježiti dan, čas i razlog odbijanja prijema, kao i mjesto gdje je pismeno ostavljeno i time se smatra da je dostavljanje izvršeno.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82" w:name="clan_139"/>
      <w:bookmarkEnd w:id="182"/>
      <w:r w:rsidRPr="00212425">
        <w:rPr>
          <w:rFonts w:ascii="Times New Roman" w:eastAsia="Times New Roman" w:hAnsi="Times New Roman" w:cs="Times New Roman"/>
          <w:sz w:val="24"/>
          <w:szCs w:val="24"/>
        </w:rPr>
        <w:t>Član 139</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se utvrdi da je lice kome se pismeno ima dostaviti odsutno i da mu lica navedena u članu 137 st. 1 i 2 ovog zakona ne mogu pismeno na vrijeme predati, pismeno će se vratiti sudu uz naznačenje gdje se odsutni nalazi.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83" w:name="clan_140"/>
      <w:bookmarkEnd w:id="183"/>
      <w:r w:rsidRPr="00212425">
        <w:rPr>
          <w:rFonts w:ascii="Times New Roman" w:eastAsia="Times New Roman" w:hAnsi="Times New Roman" w:cs="Times New Roman"/>
          <w:sz w:val="24"/>
          <w:szCs w:val="24"/>
        </w:rPr>
        <w:t>Član 140</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se dostavljanje subjektu upisanom u registar ne može izvršiti na adresi koja je navedena u registru, dostavljanje se vrši isticanjem pismena na oglasnoj tabli suda, a dostavljanje će se smatrati izvršenim nakon isteka roka od osam dana od dana isticanja na oglasnoj tabli suda.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Odredbe stava 1 ovog člana primjenjivaće se i na fizička lica koja su radi obavljanja određene djelatnosti upisana u odgovarajući registar u skladu sa zakonom (preduzetnici, notari, advokati i dr.), kad se tim licima dostavljanje vrši u vezi sa tom djelatnošću.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84" w:name="clan_141"/>
      <w:bookmarkEnd w:id="184"/>
      <w:r w:rsidRPr="00212425">
        <w:rPr>
          <w:rFonts w:ascii="Times New Roman" w:eastAsia="Times New Roman" w:hAnsi="Times New Roman" w:cs="Times New Roman"/>
          <w:sz w:val="24"/>
          <w:szCs w:val="24"/>
        </w:rPr>
        <w:t>Član 141</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dostavljanje fizičkom licu po odredbama čl. 136 do 139 ovog zakona nije moguće, dostavljač će pismeno vratiti sudu koji je dostavljanje odredio. Ako se radi o dostavljanju putem pošte, pismeno se vraća pošti njegovog prebivališta. Na vratima, odnosno poštanskom sandučetu na adresi prebivališta ostavlja se obavještenje u kome je navedeno gdje se pismeno nalazi, rok od 15 dana u kome primalac mora podići pismeno, dan kada je obavještenje ostavljeno primaocu i potpis dostavljača. Na vraćenom pismenu navodi se ime dostavljača, razlog za takvo postupanje i dan kada je obavještenje ostavljeno primaocu.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Ako primalac pismeno ne podigne u roku od 15 dana smatra se da je dostavljanje bilo izvršeno na dan kada je na vratima, odnosno u poštanskom sandučetu ostavljeno obavještenje.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 dostavljanju koje je bilo izvršeno na način određen u ovom članu treba obavijestiti sud koji je dostavljanje odredio.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85" w:name="str_39"/>
      <w:bookmarkEnd w:id="185"/>
      <w:r w:rsidRPr="00212425">
        <w:rPr>
          <w:rFonts w:ascii="Times New Roman" w:eastAsia="Times New Roman" w:hAnsi="Times New Roman" w:cs="Times New Roman"/>
          <w:sz w:val="24"/>
          <w:szCs w:val="24"/>
        </w:rPr>
        <w:t>PROMJENA ADRESE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86" w:name="clan_142"/>
      <w:bookmarkEnd w:id="186"/>
      <w:r w:rsidRPr="00212425">
        <w:rPr>
          <w:rFonts w:ascii="Times New Roman" w:eastAsia="Times New Roman" w:hAnsi="Times New Roman" w:cs="Times New Roman"/>
          <w:sz w:val="24"/>
          <w:szCs w:val="24"/>
        </w:rPr>
        <w:t>Član 142</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stranka ili njen zastupnik u toku postupka ili prije isteka roka od šest mjeseci nakon pravosnažnog okončanja postupka promijene adresu na koju se dostava obavlja dužni su o tome odmah da obavijeste sud.</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protiv pravosnažne odluke u roku iz stava 1 ovog člana bude izjavljena revizija, taj se rok produžava sve dok ne protekne šest mjeseci od dostave stranci odluke po reviziji kojom se revizija odbacuje, odbija ili pobijana odluka preinačava.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je protiv pravosnažne odluke prije isteka roka iz stava 1 ovog člana podnesen predlog za ponavljanje postupka, taj se rok produžava do isteka roka od šest mjeseci nakon pravosnažnosti prvostepene odluke u tom postupku protiv koje nije izjavljena žalba, odnosno do isteka roka od šest mjeseci od dostave stranci drugostepene odluke.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povodom vanrednog pravnog lijeka pravosnažna odluka bude ukinuta i predmet vraćen na ponovno suđenje, smatraće se da rok iz stava 1 ovog člana nije ni počeo teći.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stranka ili njen zastupnik ne obavijeste odmah sud o promjeni adrese, sud će odrediti da se dalje dostave u parnici vrše stavljanjem pismena na oglasnu tablu suda, sve dok stranka ili njen zastupnik ne obavijeste sud o svojoj novoj adresi.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Dostava iz stava 5 ovog člana smatra se izvršenom nakon proteka osam dana od dana stavljanja pismena na oglasnu tablu suda.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Kad punomoćnik za primanje pismena do isteka rokova iz st. 1 do 3 ovog člana promijeni svoju adresu, a o tome ne obavijesti sud, sud će stranci, na njen trošak, imenovati zastupnika za primanje pismena preko kojeg će se vršiti dostava, dok ne primi obavještenje stranke o postavljanju novog punomoćnika.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87" w:name="str_40"/>
      <w:bookmarkEnd w:id="187"/>
      <w:r w:rsidRPr="00212425">
        <w:rPr>
          <w:rFonts w:ascii="Times New Roman" w:eastAsia="Times New Roman" w:hAnsi="Times New Roman" w:cs="Times New Roman"/>
          <w:sz w:val="24"/>
          <w:szCs w:val="24"/>
        </w:rPr>
        <w:t>PUNOMOĆNIK I ZASTUPNIK ZA PRIMANjE PISMENA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88" w:name="clan_143"/>
      <w:bookmarkEnd w:id="188"/>
      <w:r w:rsidRPr="00212425">
        <w:rPr>
          <w:rFonts w:ascii="Times New Roman" w:eastAsia="Times New Roman" w:hAnsi="Times New Roman" w:cs="Times New Roman"/>
          <w:sz w:val="24"/>
          <w:szCs w:val="24"/>
        </w:rPr>
        <w:t>Član 143</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 xml:space="preserve">Tužilac ili njegov zastupnik koji se nalaze u inostranstvu, a nemaju punomoćnika na teritoriji Crne Gore dužni su, već prilikom podnošenja tužbe, da imenuju punomoćnika za primanje pismena u Crnoj Gori. Ako oni tako ne postupe, sud će tužiocu da imenuje, na njegov trošak, zastupnika za primanje pismena i preko toga zastupnika pozvati njega ili njegovog zastupnika da </w:t>
      </w:r>
      <w:r w:rsidRPr="00212425">
        <w:rPr>
          <w:rFonts w:ascii="Times New Roman" w:eastAsia="Times New Roman" w:hAnsi="Times New Roman" w:cs="Times New Roman"/>
          <w:sz w:val="24"/>
          <w:szCs w:val="24"/>
        </w:rPr>
        <w:lastRenderedPageBreak/>
        <w:t>u određenom roku imenuju punomoćnika za primanje pismena. Ako tužilac ili njegov zastupnik ne imenuju punomoćnika za primanje pismena u određenom roku, sud će tužbu odbaciti i rješenje o odbacivanju dostaviti tužiocu ili njegovom zastupniku preko postavljenog zastupnika za primanje pismena.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Tuženog ili njegovog zastupnika koji se nalaze u inostranstvu, a nemaju punomoćnika na teritoriji Crne Gore sud će, već prilikom dostave prvog pismena pozvati da u primjerenom roku postave punomoćnika za primanje pismena u Crnoj Gori, uz upozorenje da će u suprotnom sud tuženom, na njegov trošak, postaviti i zastupnika za primanje pismena i preko toga zastupnika obavijestiti tuženog, odnosno njegovog zastupnika o tom postavljenju.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Stranci koja opozove punomoćnika za primanje pismena i istovremeno ne postavi drugog takvog punomoćnika sud će dostavu izvršiti stavljanjem pismena na oglasnu tablu suda, sve dok ta stranka ne postavi drugog punomoćnika za primanje pismena.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punomoćnik za primanje pismena otkaže punomoćje, a stranka ne imenuje drugog punomoćnika u roku od 30 dana od dana kada je sud obaviješten o otkazu punomoćnika, sud će stranci, na njen trošak, imenovati zastupnika za primanje pismena, vršiti sve dostave preko imenovanog zastupnika dok ne primi obavještenje stranke o postavljanju novog punomoćnika.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Sredstva za pokriće troškova postavljenog zastupnika tužioca ili tuženog za primanje pismena dužan je da položi tužilac. Ukoliko tužilac ne položi iznos troškova, tužba će se odbaciti.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Odredbe o postavljanju zastupnika za primanje pismena za tuženu stranku shodno će se primjenjivati i za obavještenje trećeg lica o parnici, kao i za imenovanje prethodnika.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89" w:name="clan_144"/>
      <w:bookmarkEnd w:id="189"/>
      <w:r w:rsidRPr="00212425">
        <w:rPr>
          <w:rFonts w:ascii="Times New Roman" w:eastAsia="Times New Roman" w:hAnsi="Times New Roman" w:cs="Times New Roman"/>
          <w:sz w:val="24"/>
          <w:szCs w:val="24"/>
        </w:rPr>
        <w:t>Član 144</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više lica zajednički tuže, a nemaju zajedničkog zakonskog zastupnika, odnosno punomoćnika, sud ih može pozvati da u određenom roku imenuju zajedničkog punomoćnika za primanje pismena. Istovremeno, sud će da obavijesti tužioce koga će od njih smatrati zajedničkim punomoćnikom za primanje pismena, ako oni sami ne imenuju takvog punomoćnika.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Odredba stava 1 ovog člana primjenjivaće se i kad su više lica tužena kao jedinstveni suparničari.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90" w:name="str_41"/>
      <w:bookmarkEnd w:id="190"/>
      <w:r w:rsidRPr="00212425">
        <w:rPr>
          <w:rFonts w:ascii="Times New Roman" w:eastAsia="Times New Roman" w:hAnsi="Times New Roman" w:cs="Times New Roman"/>
          <w:sz w:val="24"/>
          <w:szCs w:val="24"/>
        </w:rPr>
        <w:t>UTVRĐIVANjE ADRESE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91" w:name="clan_145"/>
      <w:bookmarkEnd w:id="191"/>
      <w:r w:rsidRPr="00212425">
        <w:rPr>
          <w:rFonts w:ascii="Times New Roman" w:eastAsia="Times New Roman" w:hAnsi="Times New Roman" w:cs="Times New Roman"/>
          <w:sz w:val="24"/>
          <w:szCs w:val="24"/>
        </w:rPr>
        <w:t>Član 145</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Nadležni organ je dužan stranci koja ima pravni interes da saopšti adresu lica kome treba izvršiti dostavljanje. Pravni interes dokazuje se potvrdom suda o podnošenju tužbe ili o postojanju parnice.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92" w:name="str_42"/>
      <w:bookmarkEnd w:id="192"/>
      <w:r w:rsidRPr="00212425">
        <w:rPr>
          <w:rFonts w:ascii="Times New Roman" w:eastAsia="Times New Roman" w:hAnsi="Times New Roman" w:cs="Times New Roman"/>
          <w:sz w:val="24"/>
          <w:szCs w:val="24"/>
        </w:rPr>
        <w:t>DOSTAVNICA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93" w:name="clan_146"/>
      <w:bookmarkEnd w:id="193"/>
      <w:r w:rsidRPr="00212425">
        <w:rPr>
          <w:rFonts w:ascii="Times New Roman" w:eastAsia="Times New Roman" w:hAnsi="Times New Roman" w:cs="Times New Roman"/>
          <w:sz w:val="24"/>
          <w:szCs w:val="24"/>
        </w:rPr>
        <w:lastRenderedPageBreak/>
        <w:t>Član 146</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Potvrdu o izvršenom dostavljanju (dostavnicu) potpisuju primalac i dostavljač. Primalac će na dostavnici slovima sam napisati dan prijema.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je primalac nepismen ili nije u stanju da se potpiše, dostavljač će ispisati njegovo ime i prezime i slovima dan prijema i staviće napomenu zašto primalac nije stavio svoj potpis.</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primalac odbije da potpiše dostavnicu, dostavljač će to zabilježiti na dostavnici i ispisati slovima dan predaje, pa je time dostavljanje izvršeno.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je dostavljanje izvršeno po odredbi člana 136 stav 2 ovog zakona, na dostavnici će se, pored potvrde o prijemu pismena, naznačiti da je prethodilo pismeno obavještenje.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Kad je po odredbama ovog zakona pismeno predato drugom licu, a ne onome kome je pismeno trebalo da se dostavi, na dostavnici će dostavljač naznačiti odnos ta dva lica.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je na dostavnici netačno naznačen datum dostavljanja, smatraće se da je dostavljanje izvršeno onog dana kad je pismeno predato.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je dostavnica nestala, dostavljanje se može dokazivati i na drugi način.</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94" w:name="str_43"/>
      <w:bookmarkEnd w:id="194"/>
      <w:r w:rsidRPr="00212425">
        <w:rPr>
          <w:rFonts w:ascii="Times New Roman" w:eastAsia="Times New Roman" w:hAnsi="Times New Roman" w:cs="Times New Roman"/>
          <w:sz w:val="24"/>
          <w:szCs w:val="24"/>
        </w:rPr>
        <w:t>DOSTAVA OD STRANE STRANAKA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95" w:name="clan_147"/>
      <w:bookmarkEnd w:id="195"/>
      <w:r w:rsidRPr="00212425">
        <w:rPr>
          <w:rFonts w:ascii="Times New Roman" w:eastAsia="Times New Roman" w:hAnsi="Times New Roman" w:cs="Times New Roman"/>
          <w:sz w:val="24"/>
          <w:szCs w:val="24"/>
        </w:rPr>
        <w:t>Član 147</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Dostavu podneska protivnoj strani, osim pismena koja se imaju lično dostaviti, može, uz saglasnost suda, da izvrši i sama stranka.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slučaju iz stava 1 ovog člana, stranka će jedan primjerak dostaviti protivnoj stranci u skladu sa odredbama ovog zakona o dostavljanju, a jedan primjerak će predati sudu, uz dokaz da je dostava drugoj strani već izvršena.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Dostava izvršena na način iz stava 2 ovog člana smatra se urednom dostavom.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96" w:name="str_44"/>
      <w:bookmarkEnd w:id="196"/>
      <w:r w:rsidRPr="00212425">
        <w:rPr>
          <w:rFonts w:ascii="Times New Roman" w:eastAsia="Times New Roman" w:hAnsi="Times New Roman" w:cs="Times New Roman"/>
          <w:sz w:val="24"/>
          <w:szCs w:val="24"/>
        </w:rPr>
        <w:t>RAZMATRANjE I PREPISIVANjE SPISA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97" w:name="clan_148"/>
      <w:bookmarkEnd w:id="197"/>
      <w:r w:rsidRPr="00212425">
        <w:rPr>
          <w:rFonts w:ascii="Times New Roman" w:eastAsia="Times New Roman" w:hAnsi="Times New Roman" w:cs="Times New Roman"/>
          <w:sz w:val="24"/>
          <w:szCs w:val="24"/>
        </w:rPr>
        <w:t>Član 148</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Stranke imaju pravo da razmatraju i prepisuju spise parnice u kojoj učestvuju.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Ostalim licima koja imaju opravdan interes može se dozvoliti razmatranje i prepisivanje pojedinih spisa.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Kad je postupak u toku, dozvolu daje sudija, odnosno predsjednik vijeća, a kad je postupak završen, predsjednik suda, odnosno zaposleni u sudu koga on odredi.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98" w:name="str_45"/>
      <w:bookmarkEnd w:id="198"/>
      <w:r w:rsidRPr="00212425">
        <w:rPr>
          <w:rFonts w:ascii="Times New Roman" w:eastAsia="Times New Roman" w:hAnsi="Times New Roman" w:cs="Times New Roman"/>
          <w:sz w:val="24"/>
          <w:szCs w:val="24"/>
        </w:rPr>
        <w:lastRenderedPageBreak/>
        <w:t>GLAVA DVANAESTA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199" w:name="str_46"/>
      <w:bookmarkEnd w:id="199"/>
      <w:r w:rsidRPr="00212425">
        <w:rPr>
          <w:rFonts w:ascii="Times New Roman" w:eastAsia="Times New Roman" w:hAnsi="Times New Roman" w:cs="Times New Roman"/>
          <w:sz w:val="24"/>
          <w:szCs w:val="24"/>
        </w:rPr>
        <w:t>TROŠKOVI POSTUPKA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00" w:name="str_47"/>
      <w:bookmarkEnd w:id="200"/>
      <w:r w:rsidRPr="00212425">
        <w:rPr>
          <w:rFonts w:ascii="Times New Roman" w:eastAsia="Times New Roman" w:hAnsi="Times New Roman" w:cs="Times New Roman"/>
          <w:sz w:val="24"/>
          <w:szCs w:val="24"/>
        </w:rPr>
        <w:t>PARNIČNI TROŠKOVI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01" w:name="clan_149"/>
      <w:bookmarkEnd w:id="201"/>
      <w:r w:rsidRPr="00212425">
        <w:rPr>
          <w:rFonts w:ascii="Times New Roman" w:eastAsia="Times New Roman" w:hAnsi="Times New Roman" w:cs="Times New Roman"/>
          <w:sz w:val="24"/>
          <w:szCs w:val="24"/>
        </w:rPr>
        <w:t>Član 149</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Parnične troškove sačinjavaju izdaci učinjeni u toku ili povodom postupka.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Parnični troškovi obuhvataju i nagradu za rad advokata i drugih lica kojima zakon priznaje pravo na nagradu.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02" w:name="clan_150"/>
      <w:bookmarkEnd w:id="202"/>
      <w:r w:rsidRPr="00212425">
        <w:rPr>
          <w:rFonts w:ascii="Times New Roman" w:eastAsia="Times New Roman" w:hAnsi="Times New Roman" w:cs="Times New Roman"/>
          <w:sz w:val="24"/>
          <w:szCs w:val="24"/>
        </w:rPr>
        <w:t>Član 150</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Svaka stranka prethodno sama snosi troškove koje je prouzrokovala svojim radnjama.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03" w:name="clan_151"/>
      <w:bookmarkEnd w:id="203"/>
      <w:r w:rsidRPr="00212425">
        <w:rPr>
          <w:rFonts w:ascii="Times New Roman" w:eastAsia="Times New Roman" w:hAnsi="Times New Roman" w:cs="Times New Roman"/>
          <w:sz w:val="24"/>
          <w:szCs w:val="24"/>
        </w:rPr>
        <w:t>Član 151</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Kad stranka predloži izvođenje dokaza dužna je da, po nalogu suda, unaprijed položi iznos potreban za podmirenje troškova koji će nastati povodom izvođenja dokaza.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će odustati od izvođenja dokaza, ako iznos potreban za podmirenje troškova ne bude položen u roku koji sud odredi.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Izuzetno od odredbe stava 2 ovog člana, ako sud po službenoj dužnosti odredi izvođenje dokaza radi utvrđivanja činjenica u vezi sa primjenom člana 4 stav 3 ovog zakona, a stranke ne polože određeni iznos, troškovi za izvođenje dokaza isplatiće se iz sredstava suda.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04" w:name="clan_152"/>
      <w:bookmarkEnd w:id="204"/>
      <w:r w:rsidRPr="00212425">
        <w:rPr>
          <w:rFonts w:ascii="Times New Roman" w:eastAsia="Times New Roman" w:hAnsi="Times New Roman" w:cs="Times New Roman"/>
          <w:sz w:val="24"/>
          <w:szCs w:val="24"/>
        </w:rPr>
        <w:t>Član 152</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Stranka koja u cjelini izgubi parnicu dužna je da protivnoj stranci i njenom umješaču naknadi troškove.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stranka djelimično uspije u parnici, sud može, s obzirom na postignuti uspjeh, odrediti da svaka stranka snosi svoje troškove ili da jedna stranka naknadi drugoj i umješaču srazmjeran dio troškova.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može da odluči da jedna stranka naknadi sve troškove koje su protivna stranka i njen umješač imali, ako protivna stranka nije uspjela samo u srazmjerno neznatnom dijelu svog zahtjeva, a zbog tog dijela nijesu nastali posebni troškovi.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Prema rezultatu dokazivanja sud će odlučiti da li će troškove iz člana 151 stav 3 ovog zakona snositi jedna ili obje stranke ili će ti troškovi pasti na teret sredstava suda.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05" w:name="clan_152a"/>
      <w:bookmarkEnd w:id="205"/>
      <w:r w:rsidRPr="00212425">
        <w:rPr>
          <w:rFonts w:ascii="Times New Roman" w:eastAsia="Times New Roman" w:hAnsi="Times New Roman" w:cs="Times New Roman"/>
          <w:sz w:val="24"/>
          <w:szCs w:val="24"/>
        </w:rPr>
        <w:t>Član 152a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Kad državni tužilac učestvuje u postupku kao stranka, ima pravo na naknadu troškova u skladu sa ovim zakonom, ali ne i pravo na nagradu.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06" w:name="clan_153"/>
      <w:bookmarkEnd w:id="206"/>
      <w:r w:rsidRPr="00212425">
        <w:rPr>
          <w:rFonts w:ascii="Times New Roman" w:eastAsia="Times New Roman" w:hAnsi="Times New Roman" w:cs="Times New Roman"/>
          <w:sz w:val="24"/>
          <w:szCs w:val="24"/>
        </w:rPr>
        <w:t>Član 153</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Pri odlučivanju koji će se troškovi naknaditi stranci, sud će uzeti u obzir samo one troškove koji su bili potrebni radi vođenja parnice. O tome koji su troškovi bili potrebni, kao i o visini troškova odlučuje sud ocjenjujući brižljivo sve okolnosti.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Nagrade i naknade advokata odmjeriće se po važećoj tarifi.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07" w:name="clan_154"/>
      <w:bookmarkEnd w:id="207"/>
      <w:r w:rsidRPr="00212425">
        <w:rPr>
          <w:rFonts w:ascii="Times New Roman" w:eastAsia="Times New Roman" w:hAnsi="Times New Roman" w:cs="Times New Roman"/>
          <w:sz w:val="24"/>
          <w:szCs w:val="24"/>
        </w:rPr>
        <w:t>Član 154</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Stranka je dužna da, nezavisno od ishoda parnice, naknadi protivnoj stranci troškove koje je prouzrokovala svojom krivicom ili slučajem koji se njoj dogodio.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može odlučiti da zakonski zastupnik ili punomoćnik stranke nadoknadi protivnoj stranci troškove koje je prouzrokovao svojom krivicom.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 zahtjevima za naknadu troškova iz st. 1 i 2 ovog člana sud je dužan da odluči rješenjem, nezavisno od odluke o glavnoj stvari.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08" w:name="clan_155"/>
      <w:bookmarkEnd w:id="208"/>
      <w:r w:rsidRPr="00212425">
        <w:rPr>
          <w:rFonts w:ascii="Times New Roman" w:eastAsia="Times New Roman" w:hAnsi="Times New Roman" w:cs="Times New Roman"/>
          <w:sz w:val="24"/>
          <w:szCs w:val="24"/>
        </w:rPr>
        <w:t>Član 155</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tuženi nije dao povod za tužbu i ako je u odgovoru na tužbu, odnosno na pripremnom ročištu, a ako se ne održava pripremno ročište onda na glavnoj raspravi, prije nego što se upustio u raspravljanje o glavnoj stvari, priznao tužbeni zahtjev, tužilac će naknaditi tuženom parnične troškove.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09" w:name="clan_156"/>
      <w:bookmarkEnd w:id="209"/>
      <w:r w:rsidRPr="00212425">
        <w:rPr>
          <w:rFonts w:ascii="Times New Roman" w:eastAsia="Times New Roman" w:hAnsi="Times New Roman" w:cs="Times New Roman"/>
          <w:sz w:val="24"/>
          <w:szCs w:val="24"/>
        </w:rPr>
        <w:t>Član 156</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Tužilac koji povuče tužbu dužan je da protivnoj stranci naknadi parnične troškove, osim ako je povlačenje tužbe uslijedilo odmah poslije ispunjenja zahtjeva od strane tuženog.</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Stranka koja odustane od pravnog lijeka dužna je da protivnoj stranci naknadi troškove nastale povodom pravnog lijeka.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10" w:name="clan_157"/>
      <w:bookmarkEnd w:id="210"/>
      <w:r w:rsidRPr="00212425">
        <w:rPr>
          <w:rFonts w:ascii="Times New Roman" w:eastAsia="Times New Roman" w:hAnsi="Times New Roman" w:cs="Times New Roman"/>
          <w:sz w:val="24"/>
          <w:szCs w:val="24"/>
        </w:rPr>
        <w:t>Član 157</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Sudsko poravnanje sadrži i sporazum o troškovima.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stranke ne postignu sporazum, svaka stranka snosi svoje troškove.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Troškovi poravnanja koje je bilo pokušano, a nije uspjelo ulaze u parnične troškove.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11" w:name="clan_158"/>
      <w:bookmarkEnd w:id="211"/>
      <w:r w:rsidRPr="00212425">
        <w:rPr>
          <w:rFonts w:ascii="Times New Roman" w:eastAsia="Times New Roman" w:hAnsi="Times New Roman" w:cs="Times New Roman"/>
          <w:sz w:val="24"/>
          <w:szCs w:val="24"/>
        </w:rPr>
        <w:t>Član 158</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Ako u izlučnoj parnici bude usvojen tužbeni zahtjev za izlučenje stvari, a sud utvrdi da je tuženi kao povjerilac u izvršnom postupku imao opravdanih razloga da smatra da ne postoje prava trećih lica na ovim stvarima, odrediće da svaka stranka snosi svoje troškove.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12" w:name="clan_159"/>
      <w:bookmarkEnd w:id="212"/>
      <w:r w:rsidRPr="00212425">
        <w:rPr>
          <w:rFonts w:ascii="Times New Roman" w:eastAsia="Times New Roman" w:hAnsi="Times New Roman" w:cs="Times New Roman"/>
          <w:sz w:val="24"/>
          <w:szCs w:val="24"/>
        </w:rPr>
        <w:t>Član 159</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Suparničari snose troškove na jednake djelove.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postoji znatna razlika u pogledu njihovog udjela u predmetu spora, sud će, prema srazmjeri tog udjela, odrediti koliki će dio troškova naknaditi svaki od suparničara.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Za troškove prouzrokovane posebnim parničnim radnjama pojedinih suparničara ostali suparničari ne odgovaraju.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Suparničari koji su solidarno odgovorni za obavezu iz glavne stvari odgovaraju solidarno i za troškove dosuđene protivnoj strani.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13" w:name="clan_160"/>
      <w:bookmarkEnd w:id="213"/>
      <w:r w:rsidRPr="00212425">
        <w:rPr>
          <w:rFonts w:ascii="Times New Roman" w:eastAsia="Times New Roman" w:hAnsi="Times New Roman" w:cs="Times New Roman"/>
          <w:sz w:val="24"/>
          <w:szCs w:val="24"/>
        </w:rPr>
        <w:t>Član 160</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Za slučaj da imenovani prethodnik preuzme ulogu tuženoga, prvobitno tuženi ne može zahtjev za naknadu tih troškova da istakne u parnici iz koje je istupio.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Prethodnik može, ukoliko u parnici uspije, da troškove prvobitno tuženog traži kao dio svojih troškova.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se parnica okonča nepovoljno po novog tuženog, on je dužan da tužiocu naknadi troškove koje je svojom djelatnošću prouzrokovao prvobitno tuženi.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14" w:name="clan_161"/>
      <w:bookmarkEnd w:id="214"/>
      <w:r w:rsidRPr="00212425">
        <w:rPr>
          <w:rFonts w:ascii="Times New Roman" w:eastAsia="Times New Roman" w:hAnsi="Times New Roman" w:cs="Times New Roman"/>
          <w:sz w:val="24"/>
          <w:szCs w:val="24"/>
        </w:rPr>
        <w:t>Član 161</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 naknadi troškova odlučuje sud na određeni zahtjev stranke.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Stranka je dužna da u zahtjevu određeno navede troškove za koje traži naknadu, uz dostavljanje dokaza za učinjene izdatke, ukoliko oni već ne postoje u spisima.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Zahtjev za naknadu troškova stranka je dužna da stavi najkasnije do završetka raspravljanja koje prethodi odlučivanju o troškovima, a ako se radi o donošenju odluke bez prethodnog raspravljanja, stranka je dužna da zahtjev za naknadu troškova stavi u predlogu o kome sud treba da odluči.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 zahtjevu za naknadu troškova sud će odlučiti u presudi ili rješenju kojim se završava postupak pred tim sudom.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toku postupka sud će posebnim rješenjem odlučiti o naknadi troškova samo kad pravo na naknadu troškova ne zavisi od odluke o glavnoj stvari.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U slučaju iz člana 156 ovog zakona, ako do povlačenja tužbe ili odustanka od pravnog lijeka nije došlo na raspravi, zahtjev za naknadu troškova može se staviti u roku od 15 dana po prijemu obavještenja o odustanku.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15" w:name="clan_162"/>
      <w:bookmarkEnd w:id="215"/>
      <w:r w:rsidRPr="00212425">
        <w:rPr>
          <w:rFonts w:ascii="Times New Roman" w:eastAsia="Times New Roman" w:hAnsi="Times New Roman" w:cs="Times New Roman"/>
          <w:sz w:val="24"/>
          <w:szCs w:val="24"/>
        </w:rPr>
        <w:t>Član 162</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Pri donošenju djelimične presude ili međupresude sud može izreći da se odluka o troškovima ostavlja za kasniju presudu.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16" w:name="clan_163"/>
      <w:bookmarkEnd w:id="216"/>
      <w:r w:rsidRPr="00212425">
        <w:rPr>
          <w:rFonts w:ascii="Times New Roman" w:eastAsia="Times New Roman" w:hAnsi="Times New Roman" w:cs="Times New Roman"/>
          <w:sz w:val="24"/>
          <w:szCs w:val="24"/>
        </w:rPr>
        <w:t>Član 163</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Kad sud odbaci ili odbije pravni lijek, odlučiće i o troškovima nastalim u postupku povodom tog pravnog lijeka.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Kad sud preinači odluku protiv koje je podnesen pravni lijek ili ukine tu odluku i odbaci tužbu, odlučiće o troškovima cijelog postupka.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Kad se ukine odluka protiv koje je podnesen pravni lijek i predmet vrati na ponovno suđenje, ostaviće se da se o troškovima postupka povodom pravnog lijeka odluči u konačnoj odluci.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može da postupi po odredbi stava 3 ovog člana i kad odluku protiv koje je podnesen pravni lijek samo djelimično ukine.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17" w:name="clan_164"/>
      <w:bookmarkEnd w:id="217"/>
      <w:r w:rsidRPr="00212425">
        <w:rPr>
          <w:rFonts w:ascii="Times New Roman" w:eastAsia="Times New Roman" w:hAnsi="Times New Roman" w:cs="Times New Roman"/>
          <w:sz w:val="24"/>
          <w:szCs w:val="24"/>
        </w:rPr>
        <w:t>Član 164</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Odluka o troškovima sadržana u presudi može se napadati samo žalbom na rješenje, ako se istovremeno ne napada i odluka o glavnoj stvari.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jedna stranka napada presudu samo u pogledu troškova, a druga u pogledu glavne stvari, viši sud će jednom odlukom odlučiti o oba pravna lijeka.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18" w:name="str_48"/>
      <w:bookmarkEnd w:id="218"/>
      <w:r w:rsidRPr="00212425">
        <w:rPr>
          <w:rFonts w:ascii="Times New Roman" w:eastAsia="Times New Roman" w:hAnsi="Times New Roman" w:cs="Times New Roman"/>
          <w:sz w:val="24"/>
          <w:szCs w:val="24"/>
        </w:rPr>
        <w:t>TROŠKOVI U POSTUPKU ZA OBEZBJEĐENjE DOKAZA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19" w:name="clan_165"/>
      <w:bookmarkEnd w:id="219"/>
      <w:r w:rsidRPr="00212425">
        <w:rPr>
          <w:rFonts w:ascii="Times New Roman" w:eastAsia="Times New Roman" w:hAnsi="Times New Roman" w:cs="Times New Roman"/>
          <w:sz w:val="24"/>
          <w:szCs w:val="24"/>
        </w:rPr>
        <w:t>Član 165</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Troškove postupka za obezbjeđenje dokaza snosi stranka koja je podnijela predlog za obezbjeđenje dokaza. Ona je dužna da naknadi i troškove protivnoj stranci, odnosno postavljenom privremenom zastupniku.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Ove troškove stranka može naknadno ostvarivati kao dio parničnih troškova, prema uspjehu u parnici.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20" w:name="str_49"/>
      <w:bookmarkEnd w:id="220"/>
      <w:r w:rsidRPr="00212425">
        <w:rPr>
          <w:rFonts w:ascii="Times New Roman" w:eastAsia="Times New Roman" w:hAnsi="Times New Roman" w:cs="Times New Roman"/>
          <w:sz w:val="24"/>
          <w:szCs w:val="24"/>
        </w:rPr>
        <w:t>OSLOBOĐENjE OD PLAĆANjA TROŠKOVA POSTUPKA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21" w:name="clan_166"/>
      <w:bookmarkEnd w:id="221"/>
      <w:r w:rsidRPr="00212425">
        <w:rPr>
          <w:rFonts w:ascii="Times New Roman" w:eastAsia="Times New Roman" w:hAnsi="Times New Roman" w:cs="Times New Roman"/>
          <w:sz w:val="24"/>
          <w:szCs w:val="24"/>
        </w:rPr>
        <w:t>Član 166</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Sud će osloboditi od plaćanja troškova postupka stranku koja prema svom opštem imovnom stanju nije u mogućnosti da snosi ove troškove bez štete po nužno izdržavanje sebe i svoje porodice.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Oslobođenje od plaćanja troškova postupka obuhvata oslobođenje od plaćanja taksa i oslobođenje od polaganja predujma za troškove svjedoka, vještaka, uviđaja i sudskih oglasa.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može osloboditi stranku samo od plaćanja taksa, ako bi plaćanjem taksa bila znatno umanjena sredstva iz kojih se izdržava stranka i članovi njene porodice.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Rješenje o oslobađanju plaćanja troškova postupka sud donosi u roku od osam dana od podnošenja zahtjeva.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22" w:name="clan_167"/>
      <w:bookmarkEnd w:id="222"/>
      <w:r w:rsidRPr="00212425">
        <w:rPr>
          <w:rFonts w:ascii="Times New Roman" w:eastAsia="Times New Roman" w:hAnsi="Times New Roman" w:cs="Times New Roman"/>
          <w:sz w:val="24"/>
          <w:szCs w:val="24"/>
        </w:rPr>
        <w:t>Član 167</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Rješenje o oslobađanju od plaćanja troškova postupka iz člana 166 ovog zakona donosi prvostepeni sud na predlog stranke.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Uz predlog za oslobađanje od plaćanja troškova postupka stranka je dužna da navede činjenice i podnese dokaze kojima se te činjenice potvrđuju.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Prilikom donošenja rješenja o oslobađanju od plaćanja troškova postupka sud će brižljivo ocijeniti sve okolnosti, a naročito će uzeti u obzir vrijednost predmeta spora, broj lica koje stranka izdržava i prihode koje imaju stranka i članovi njene porodice.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Imovno stanje stranke iz člana 166 stav 1 ovog zakona, sud cijeni na osnovu kriterijuma propisanih zakonom kojim se uređuje besplatna pravna pomoć, za lice slabog imovnog stanja.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Činjenice i dokaze iz stava 2 ovog člana, sud može da provjeri preko službe za besplatnu pravnu pomoć u tom sudu.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Kad je to potrebno i sam sud može, po službenoj dužnosti, pribaviti potrebne podatke i obavještenja o imovnom stanju stranke koja traži oslobađanje, a može o tome saslušati i protivnu stranku.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Protiv rješenja suda kojim se usvaja predlog stranke za oslobađanje od troškova postupka, nije dozvoljena žalba.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23" w:name="clan_168"/>
      <w:bookmarkEnd w:id="223"/>
      <w:r w:rsidRPr="00212425">
        <w:rPr>
          <w:rFonts w:ascii="Times New Roman" w:eastAsia="Times New Roman" w:hAnsi="Times New Roman" w:cs="Times New Roman"/>
          <w:sz w:val="24"/>
          <w:szCs w:val="24"/>
        </w:rPr>
        <w:t>Član 168</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Kada stranka prema svom opštem imovnom stanju nije u mogućnosti da snosi troškove kvalifikovanog punomoćnika, prvostepeni sud će na njen zahtjev da odredi da je zastupa punomoćnik, ako je to nužno radi zaštite opravdanog interesa stranke.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Stranka kojoj je postavljen punomoćnik oslobađa se od plaćanja stvarnih izdataka i nagrade postavljenom punomoćniku.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Za punomoćnika se postavlja kvalifikovani punomoćnik, koga imenuje predsjednik prvostepenog suda.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Postavljeni punomoćnik može, iz opravdanih razloga, tražiti da bude razriješen, a o tome odlučuje sudija koji sudi u predmetu. Protiv odluke suda kojom se punomoćnik razrješava nije dozvoljena žalba.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24" w:name="clan_169"/>
      <w:bookmarkEnd w:id="224"/>
      <w:r w:rsidRPr="00212425">
        <w:rPr>
          <w:rFonts w:ascii="Times New Roman" w:eastAsia="Times New Roman" w:hAnsi="Times New Roman" w:cs="Times New Roman"/>
          <w:sz w:val="24"/>
          <w:szCs w:val="24"/>
        </w:rPr>
        <w:t>Član 169</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Kad je stranka potpuno oslobođena od plaćanja troškova postupka (član 166 stav 2), kao i u slučaju iz člana 168 stav 1 ovog zakona iz sredstava suda isplatiće se predujam za troškove svjedoka, vještaka, uviđaja i izdavanja sudskog oglasa i stvarni izdaci i nagrada postavljenog punomoćnika.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25" w:name="clan_170"/>
      <w:bookmarkEnd w:id="225"/>
      <w:r w:rsidRPr="00212425">
        <w:rPr>
          <w:rFonts w:ascii="Times New Roman" w:eastAsia="Times New Roman" w:hAnsi="Times New Roman" w:cs="Times New Roman"/>
          <w:sz w:val="24"/>
          <w:szCs w:val="24"/>
        </w:rPr>
        <w:t>Član 170</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Rješenje o oslobađanju od plaćanja troškova i o postavljanju punomoćnika prvostepeni sud može u toku postupka ukinuti, ako utvrdi da je stranka u stanju da snosi troškove postupka. Tom prilikom sud će da riješi da li će stranka potpuno ili djelimično naknaditi i one troškove i takse od kojih je ranije bila oslobođena, kao i stvarne izdatke i nagradu postavljenog punomoćnika.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Prvenstveno se imaju naknaditi iznosi isplaćeni iz sredstava suda.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26" w:name="clan_171"/>
      <w:bookmarkEnd w:id="226"/>
      <w:r w:rsidRPr="00212425">
        <w:rPr>
          <w:rFonts w:ascii="Times New Roman" w:eastAsia="Times New Roman" w:hAnsi="Times New Roman" w:cs="Times New Roman"/>
          <w:sz w:val="24"/>
          <w:szCs w:val="24"/>
        </w:rPr>
        <w:t>Član 171</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Takse i troškovi isplaćeni iz sredstava suda, kao i stvarni izdaci i nagrada postavljenog punomoćnika čine dio parničnih troškova.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 naknadi ovih troškova od strane protivne stranke koja je oslobođena od plaćanja troškova postupka sud će da odluči po odredbama o naknadi troškova.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Takse i troškove isplaćene iz sredstava suda naplaćuje, po službenoj dužnosti, prvostepeni sud od stranke koja je dužna da ih naknadi.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je protivna stranka koja je oslobođena od plaćanja troškova postupka obavezana da nadoknadi parnične troškove, a utvrdi se da nije u stanju da te troškove plati, sud može naknadno odrediti da troškove iz stava 1 ovog člana plati u cjelini ili djelimično stranka koja je oslobođena od plaćanja troškova postupka iz onoga što joj je dosuđeno. Time se ne dira u pravo ove stranke da za ono što je platila traži nadoknadu od protivne stranke.DI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27" w:name="str_50"/>
      <w:bookmarkEnd w:id="227"/>
      <w:r w:rsidRPr="00212425">
        <w:rPr>
          <w:rFonts w:ascii="Times New Roman" w:eastAsia="Times New Roman" w:hAnsi="Times New Roman" w:cs="Times New Roman"/>
          <w:sz w:val="24"/>
          <w:szCs w:val="24"/>
        </w:rPr>
        <w:t>GLAVA TRINAESTA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28" w:name="str_51"/>
      <w:bookmarkEnd w:id="228"/>
      <w:r w:rsidRPr="00212425">
        <w:rPr>
          <w:rFonts w:ascii="Times New Roman" w:eastAsia="Times New Roman" w:hAnsi="Times New Roman" w:cs="Times New Roman"/>
          <w:sz w:val="24"/>
          <w:szCs w:val="24"/>
        </w:rPr>
        <w:t>PRAVNA POMOĆ</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29" w:name="clan_172"/>
      <w:bookmarkEnd w:id="229"/>
      <w:r w:rsidRPr="00212425">
        <w:rPr>
          <w:rFonts w:ascii="Times New Roman" w:eastAsia="Times New Roman" w:hAnsi="Times New Roman" w:cs="Times New Roman"/>
          <w:sz w:val="24"/>
          <w:szCs w:val="24"/>
        </w:rPr>
        <w:t>Član 172</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Sudovi su dužni da jedan drugome ukazuju pravnu pomoć u parničnom postupku.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zamoljeni sud nije nadležan da izvrši radnju za koju je zamoljen, ustupiće molbu nadležnom sudu, odnosno drugom državnom organu i o tome će da obavijesti sud od koga je primio molbu.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30" w:name="clan_173"/>
      <w:bookmarkEnd w:id="230"/>
      <w:r w:rsidRPr="00212425">
        <w:rPr>
          <w:rFonts w:ascii="Times New Roman" w:eastAsia="Times New Roman" w:hAnsi="Times New Roman" w:cs="Times New Roman"/>
          <w:sz w:val="24"/>
          <w:szCs w:val="24"/>
        </w:rPr>
        <w:t>Član 173</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Sudovi će ukazivati pravnu pomoć inostranim sudovima u slučajevima predviđenim međunarodnim ugovorom, kao i kad postoji uzajamnost u ukazivanju pravne pomoći. U slučaju sumnje o postojanju uzajamnosti, obavještenje daje Ministarstvo pravde.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će uskratiti pravnu pomoć inostranom sudu, ako se traži izvršenje radnje koja je protivna javnom poretku. U takvom slučaju sud nadležan za pružanje pravne pomoći dostaviće, po službenoj dužnosti, predmet Vrhovnom sudu radi donošenja konačne odluke.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Odredba člana 172 stava 2 ovog zakona važi i za postupanje s molbom inostranog suda.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31" w:name="clan_174"/>
      <w:bookmarkEnd w:id="231"/>
      <w:r w:rsidRPr="00212425">
        <w:rPr>
          <w:rFonts w:ascii="Times New Roman" w:eastAsia="Times New Roman" w:hAnsi="Times New Roman" w:cs="Times New Roman"/>
          <w:sz w:val="24"/>
          <w:szCs w:val="24"/>
        </w:rPr>
        <w:t>Član 174</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Sudovi ukazuju pravnu pomoć inostranim sudovima na način predviđen u domaćem zakonu. Radnja koja je predmet molbe inostranog suda može se izvršiti i na način koji zahtijeva inostrani sud, ako takav postupak nije protivan javnom poretku.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32" w:name="clan_175"/>
      <w:bookmarkEnd w:id="232"/>
      <w:r w:rsidRPr="00212425">
        <w:rPr>
          <w:rFonts w:ascii="Times New Roman" w:eastAsia="Times New Roman" w:hAnsi="Times New Roman" w:cs="Times New Roman"/>
          <w:sz w:val="24"/>
          <w:szCs w:val="24"/>
        </w:rPr>
        <w:t>Član 175</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međunarodnim ugovorom nije što drugo određeno, sudovi će uzimati u postupak molbe za pravnu pomoć inostranih sudova samo ako su dostavljene diplomatskim putem i ako su molba i prilozi sastavljeni na jeziku koji je u službenoj upotrebi u sudu ili ako je priložen ovjereni prevod na tom jeziku.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33" w:name="clan_176"/>
      <w:bookmarkEnd w:id="233"/>
      <w:r w:rsidRPr="00212425">
        <w:rPr>
          <w:rFonts w:ascii="Times New Roman" w:eastAsia="Times New Roman" w:hAnsi="Times New Roman" w:cs="Times New Roman"/>
          <w:sz w:val="24"/>
          <w:szCs w:val="24"/>
        </w:rPr>
        <w:t>Član 176</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međunarodnim ugovorom nije što drugo određeno, molbe domaćih sudova za pravnu pomoć dostavljaju se inostranim sudovima diplomatskim putem. Molbe i prilozi moraju biti sastavljeni na jeziku zamoljene države ili uz njih mora biti priložen njihov ovjereni prevod na tom jeziku.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34" w:name="str_52"/>
      <w:bookmarkEnd w:id="234"/>
      <w:r w:rsidRPr="00212425">
        <w:rPr>
          <w:rFonts w:ascii="Times New Roman" w:eastAsia="Times New Roman" w:hAnsi="Times New Roman" w:cs="Times New Roman"/>
          <w:sz w:val="24"/>
          <w:szCs w:val="24"/>
        </w:rPr>
        <w:t>GLAVA ČETRNAESTA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35" w:name="str_53"/>
      <w:bookmarkEnd w:id="235"/>
      <w:r w:rsidRPr="00212425">
        <w:rPr>
          <w:rFonts w:ascii="Times New Roman" w:eastAsia="Times New Roman" w:hAnsi="Times New Roman" w:cs="Times New Roman"/>
          <w:sz w:val="24"/>
          <w:szCs w:val="24"/>
        </w:rPr>
        <w:t>NEPOŠTOVANjE SUDA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36" w:name="clan_177"/>
      <w:bookmarkEnd w:id="236"/>
      <w:r w:rsidRPr="00212425">
        <w:rPr>
          <w:rFonts w:ascii="Times New Roman" w:eastAsia="Times New Roman" w:hAnsi="Times New Roman" w:cs="Times New Roman"/>
          <w:sz w:val="24"/>
          <w:szCs w:val="24"/>
        </w:rPr>
        <w:t>Član 177</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će tokom postupka kazniti novčanom kaznom do 1.000 eura stranku, zakonskog zastupnika, punomoćnika ili umješača koji su svojim parničnim radnjama teže zloupotrijebili prava priznata ovim zakonom.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Ako je radnjom iz stava 1 ovog člana nekom od učesnika nanijeta šteta sud će oštećeniku na njegov zahtjev da dosudi naknadu štete.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37" w:name="clan_178"/>
      <w:bookmarkEnd w:id="237"/>
      <w:r w:rsidRPr="00212425">
        <w:rPr>
          <w:rFonts w:ascii="Times New Roman" w:eastAsia="Times New Roman" w:hAnsi="Times New Roman" w:cs="Times New Roman"/>
          <w:sz w:val="24"/>
          <w:szCs w:val="24"/>
        </w:rPr>
        <w:t>Član 178</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Novčanom kaznom do 1.000 eura sud će kazniti stranku ili drugog učesnika u postupku koji u podnesku vrijeđa sud.</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lice koje učestvuje u postupku ili lice koje je prisutno na raspravi vrijeđa sud ili druge učesnike u postupku, ometa rad ili se ne pokorava naredbama sudije za održavanje reda, sudija će ga opomenuti. Ako opomena bude bezuspješna, sudija će opomenuto lice udaljiti iz sudnice ili kazniti novčanom kaznom do 1.000 eura, a može ga i udaljiti i kazniti novčanom kaznom.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stranka ili njen punomoćnik budu udaljeni iz sudnice, ročište će se održati i bez njihovog prisustva. Ako punomoćnik i u daljem toku postupka izvrši radnju iz st. 1 i 2 ovog člana, sud mu može uskratiti zastupanje.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Kad sud kazni novčanom kaznom ili udalji iz sudnice advokata ili advokatskog pripravnika kao punomoćnika, odnosno uskrati im zastupanje, obavijestiće o tome Advokatsku komoru.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38" w:name="clan_179"/>
      <w:bookmarkEnd w:id="238"/>
      <w:r w:rsidRPr="00212425">
        <w:rPr>
          <w:rFonts w:ascii="Times New Roman" w:eastAsia="Times New Roman" w:hAnsi="Times New Roman" w:cs="Times New Roman"/>
          <w:sz w:val="24"/>
          <w:szCs w:val="24"/>
        </w:rPr>
        <w:t>Član 179</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će novčanom kaznom do 500 eura kazniti punomoćnika za primanje pismena koji protivno odredbama člana 142 ovog zakona ne obavijesti sud o promjeni adrese.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će, na zahtjev stranke, narediti punomoćniku za primanje pismena da nadoknadi troškove što ih je prouzrokovao neopravdanim nedostavljenjem obavještenja o promjeni adrese.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39" w:name="clan_180"/>
      <w:bookmarkEnd w:id="239"/>
      <w:r w:rsidRPr="00212425">
        <w:rPr>
          <w:rFonts w:ascii="Times New Roman" w:eastAsia="Times New Roman" w:hAnsi="Times New Roman" w:cs="Times New Roman"/>
          <w:sz w:val="24"/>
          <w:szCs w:val="24"/>
        </w:rPr>
        <w:t>Član 180</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Lica koja ometaju dostavu pismena, svjesno onemogućavaju ili otežavaju primjenu odredaba ovog zakona o dostavi sud će kazniti novčanom kaznom do 500 eura.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će, na zahtjev stranke, narediti licu iz stava 1 ovog člana da nadoknadi troškove koje je svojim ponašanjem iz stava 1 ovog člana prouzrokovala.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40" w:name="clan_181"/>
      <w:bookmarkEnd w:id="240"/>
      <w:r w:rsidRPr="00212425">
        <w:rPr>
          <w:rFonts w:ascii="Times New Roman" w:eastAsia="Times New Roman" w:hAnsi="Times New Roman" w:cs="Times New Roman"/>
          <w:sz w:val="24"/>
          <w:szCs w:val="24"/>
        </w:rPr>
        <w:t>Član 181</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svjedok koji je uredno pozvan ne dođe, a izostanak ne opravda ili se bez odobrenja ili opravdanog razloga udalji sa mjesta gdje treba da bude saslušan, sud će narediti da se prinudno dovede i da podmiri troškove dovođenja i kazniće ga novčanom kaznom do 500 eura.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 xml:space="preserve">Ako svjedok dođe i, nakon što je upozoren na posljedice, uskrati svjedočenje ili odgovor na pojedino pitanje, a sud ocijeni da su razlozi uskraćivanja neopravdani, kazniće ga novčanom kaznom do 500 eura, a ako i poslije toga odbije da svjedoči može ga zatvoriti. Zatvor traje sve </w:t>
      </w:r>
      <w:r w:rsidRPr="00212425">
        <w:rPr>
          <w:rFonts w:ascii="Times New Roman" w:eastAsia="Times New Roman" w:hAnsi="Times New Roman" w:cs="Times New Roman"/>
          <w:sz w:val="24"/>
          <w:szCs w:val="24"/>
        </w:rPr>
        <w:lastRenderedPageBreak/>
        <w:t>dok svjedok ne pristane da svjedoči ili dok njegovo saslušanje ne postane nepotrebno, a najduže 30 dana.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će, na zahtjev stranke, da naredi svjedoku da nadoknadi troškove što ih je prouzrokovao svojim neopravdanim izostankom, odnosno neopravdanim odbijanjem da svjedoči.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svjedok naknadno opravda svoj izostanak, sud će opozvati svoje rješenje o kazni, a može svjedoka sasvim ili djelimično osloboditi naknade troškova. Sud može opozvati svoje rješenje o kazni i kad svjedok naknadno pristane da svjedoči.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41" w:name="clan_182"/>
      <w:bookmarkEnd w:id="241"/>
      <w:r w:rsidRPr="00212425">
        <w:rPr>
          <w:rFonts w:ascii="Times New Roman" w:eastAsia="Times New Roman" w:hAnsi="Times New Roman" w:cs="Times New Roman"/>
          <w:sz w:val="24"/>
          <w:szCs w:val="24"/>
        </w:rPr>
        <w:t>Član 182</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će novčanom kaznom do 500 eura kazniti vještaka koji neopravdano ne dostavi svoj nalaz i mišljenje u ostavljenom roku ili neopravdano ne dođe na ročište iako je uredno pozvan.</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će novčanom kaznom iz stava 1 ovog člana kazniti i vještaka koji bez opravdanog razloga odbije vještačenje.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će, na zahtjev stranke, narediti vještaku da naknadi troškove što ih je prouzrokovao neopravdanim nedostavljanjem nalaza i mišljenja, neopravdanim izostankom, odnosno neopravdanim odbijanjem da vještači.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Rješenje o kazni sud može opozvati uz uslove iz člana 181 stav 4 ovog zakona.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Odredbe ovog člana shodno se primjenjuju i na tumače.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42" w:name="clan_183"/>
      <w:bookmarkEnd w:id="242"/>
      <w:r w:rsidRPr="00212425">
        <w:rPr>
          <w:rFonts w:ascii="Times New Roman" w:eastAsia="Times New Roman" w:hAnsi="Times New Roman" w:cs="Times New Roman"/>
          <w:sz w:val="24"/>
          <w:szCs w:val="24"/>
        </w:rPr>
        <w:t>Član 183</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lice koje je novčano kažnjeno u skladu sa ovim zakonom ne plati kaznu u određenom roku, rješenje o kazni izvršiće se u skladu sa zakonom kojim se uređuje postupak izvršenja.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43" w:name="clan_184"/>
      <w:bookmarkEnd w:id="243"/>
      <w:r w:rsidRPr="00212425">
        <w:rPr>
          <w:rFonts w:ascii="Times New Roman" w:eastAsia="Times New Roman" w:hAnsi="Times New Roman" w:cs="Times New Roman"/>
          <w:sz w:val="24"/>
          <w:szCs w:val="24"/>
        </w:rPr>
        <w:t>Član 184</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Žalba protiv rješenja iz čl. 177, 178, 179 stav 1, 181 stav 1 i 182 stav 1 ovog zakona ne odlaže izvršenje rješenja.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Žalba protiv rješenja iz čl. 181 stav 2 i 182 stav 2 ovog zakona ne zadržava izvršenje rješenja, osim ako se u toj žalbi pobija i odluka suda kojom nijesu prihvaćeni razlozi svjedoka za uskraćivanje svjedočenja ili odgovora na pojedino pitanje, odnosno razlozi vještaka za uskraćivanje vještačenja.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44" w:name="clan_185"/>
      <w:bookmarkEnd w:id="244"/>
      <w:r w:rsidRPr="00212425">
        <w:rPr>
          <w:rFonts w:ascii="Times New Roman" w:eastAsia="Times New Roman" w:hAnsi="Times New Roman" w:cs="Times New Roman"/>
          <w:sz w:val="24"/>
          <w:szCs w:val="24"/>
        </w:rPr>
        <w:t>Član 185</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 xml:space="preserve">Ako lice koje zastupa Republiku, odnosno nadležni organ opštine ili u postupku preduzima radnju po njihovom ovlašćenju narušava red, sud će obavijestiti o tome nadležni organ </w:t>
      </w:r>
      <w:r w:rsidRPr="00212425">
        <w:rPr>
          <w:rFonts w:ascii="Times New Roman" w:eastAsia="Times New Roman" w:hAnsi="Times New Roman" w:cs="Times New Roman"/>
          <w:sz w:val="24"/>
          <w:szCs w:val="24"/>
        </w:rPr>
        <w:lastRenderedPageBreak/>
        <w:t>Republike, odnosno opštine, a može odložiti ročište i od nadležnog organa Republike, odnosno organa opštine da zatraži da odredi drugo lice da učestvuje u parnici.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45" w:name="str_54"/>
      <w:bookmarkEnd w:id="245"/>
      <w:r w:rsidRPr="00212425">
        <w:rPr>
          <w:rFonts w:ascii="Times New Roman" w:eastAsia="Times New Roman" w:hAnsi="Times New Roman" w:cs="Times New Roman"/>
          <w:sz w:val="24"/>
          <w:szCs w:val="24"/>
        </w:rPr>
        <w:t>DIO DRUGI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46" w:name="str_55"/>
      <w:bookmarkEnd w:id="246"/>
      <w:r w:rsidRPr="00212425">
        <w:rPr>
          <w:rFonts w:ascii="Times New Roman" w:eastAsia="Times New Roman" w:hAnsi="Times New Roman" w:cs="Times New Roman"/>
          <w:sz w:val="24"/>
          <w:szCs w:val="24"/>
        </w:rPr>
        <w:t>TOK POSTUPKA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47" w:name="str_56"/>
      <w:bookmarkEnd w:id="247"/>
      <w:r w:rsidRPr="00212425">
        <w:rPr>
          <w:rFonts w:ascii="Times New Roman" w:eastAsia="Times New Roman" w:hAnsi="Times New Roman" w:cs="Times New Roman"/>
          <w:sz w:val="24"/>
          <w:szCs w:val="24"/>
        </w:rPr>
        <w:t>A. POSTUPAK PRED PRVOSTEPENIM SUDOM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48" w:name="str_57"/>
      <w:bookmarkEnd w:id="248"/>
      <w:r w:rsidRPr="00212425">
        <w:rPr>
          <w:rFonts w:ascii="Times New Roman" w:eastAsia="Times New Roman" w:hAnsi="Times New Roman" w:cs="Times New Roman"/>
          <w:sz w:val="24"/>
          <w:szCs w:val="24"/>
        </w:rPr>
        <w:t>GLAVA PETNAESTA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49" w:name="str_58"/>
      <w:bookmarkEnd w:id="249"/>
      <w:r w:rsidRPr="00212425">
        <w:rPr>
          <w:rFonts w:ascii="Times New Roman" w:eastAsia="Times New Roman" w:hAnsi="Times New Roman" w:cs="Times New Roman"/>
          <w:sz w:val="24"/>
          <w:szCs w:val="24"/>
        </w:rPr>
        <w:t>TUŽBA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50" w:name="clan_186"/>
      <w:bookmarkEnd w:id="250"/>
      <w:r w:rsidRPr="00212425">
        <w:rPr>
          <w:rFonts w:ascii="Times New Roman" w:eastAsia="Times New Roman" w:hAnsi="Times New Roman" w:cs="Times New Roman"/>
          <w:sz w:val="24"/>
          <w:szCs w:val="24"/>
        </w:rPr>
        <w:t>Član 186</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Parnični postupak pokreće se tužbom (za osudu na činidbu, utvrđujućom i preobražajnom).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51" w:name="str_59"/>
      <w:bookmarkEnd w:id="251"/>
      <w:r w:rsidRPr="00212425">
        <w:rPr>
          <w:rFonts w:ascii="Times New Roman" w:eastAsia="Times New Roman" w:hAnsi="Times New Roman" w:cs="Times New Roman"/>
          <w:sz w:val="24"/>
          <w:szCs w:val="24"/>
        </w:rPr>
        <w:t>SADRŽINA TUŽBE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52" w:name="clan_187*"/>
      <w:bookmarkEnd w:id="252"/>
      <w:r w:rsidRPr="00212425">
        <w:rPr>
          <w:rFonts w:ascii="Times New Roman" w:eastAsia="Times New Roman" w:hAnsi="Times New Roman" w:cs="Times New Roman"/>
          <w:sz w:val="24"/>
          <w:szCs w:val="24"/>
        </w:rPr>
        <w:t>Član 187*</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Tužba sadrži određeni zahtjev u pogledu glavne stvari i sporednih traženja, činjenice na kojima tužilac zasniva zahtjev, dokaze kojima se utvrđuju ove činjenice, kao i druge podatke koje mora imati svaki podnesak (član 103).</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će postupiti po tužbi i kad tužilac nije naveo pravni osnov tužbenog zahtjeva, a ako je tužilac naveo pravni osnov, sud nije vezan za njega.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Tužilac je dužan da priloži uz tužbu potvrdu o plaćenoj sudskoj taksi.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53" w:name="str_60"/>
      <w:bookmarkEnd w:id="253"/>
      <w:r w:rsidRPr="00212425">
        <w:rPr>
          <w:rFonts w:ascii="Times New Roman" w:eastAsia="Times New Roman" w:hAnsi="Times New Roman" w:cs="Times New Roman"/>
          <w:sz w:val="24"/>
          <w:szCs w:val="24"/>
        </w:rPr>
        <w:t>TUŽBA ZA UTVRĐENjE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54" w:name="clan_188"/>
      <w:bookmarkEnd w:id="254"/>
      <w:r w:rsidRPr="00212425">
        <w:rPr>
          <w:rFonts w:ascii="Times New Roman" w:eastAsia="Times New Roman" w:hAnsi="Times New Roman" w:cs="Times New Roman"/>
          <w:sz w:val="24"/>
          <w:szCs w:val="24"/>
        </w:rPr>
        <w:t>Član 188</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Tužilac može u tužbi da traži da sud samo utvrdi postojanje, odnosno nepostojanje nekog prava ili pravnog odnosa ili istinitost, odnosno neistinitost neke isprave.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Ovakva tužba može se podići kada je to posebnim propisima predviđeno, kad tužilac ima pravni interes da sud utvrdi postojanje, odnosno nepostojanje nekog prava ili pravnog odnosa ili istinitost, odnosno neistinitost neke isprave prije dospjelosti zahtjeva za činidbu iz istog odnosa.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odluka o sporu zavisi od toga da li postoji ili ne postoji neko pravo ili pravni odnos, koji je u toku parnice postao sporan, tužilac može, pored postojećeg zahtjeva, istaći i tužbeni zahtjev da sud utvrdi da takav odnos postoji, odnosno da ne postoji, ako je sud pred kojim parnica teče nadležan za takav zahtjev.</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Isticanje zahtjeva u smislu stava 3 ovog člana neće se smatrati kao preinačenje tužbe.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55" w:name="str_61"/>
      <w:bookmarkEnd w:id="255"/>
      <w:r w:rsidRPr="00212425">
        <w:rPr>
          <w:rFonts w:ascii="Times New Roman" w:eastAsia="Times New Roman" w:hAnsi="Times New Roman" w:cs="Times New Roman"/>
          <w:sz w:val="24"/>
          <w:szCs w:val="24"/>
        </w:rPr>
        <w:t>ISTICANjE VIŠE TUŽBENIH ZAHTJEVA U JEDNOJ TUŽBI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56" w:name="clan_189"/>
      <w:bookmarkEnd w:id="256"/>
      <w:r w:rsidRPr="00212425">
        <w:rPr>
          <w:rFonts w:ascii="Times New Roman" w:eastAsia="Times New Roman" w:hAnsi="Times New Roman" w:cs="Times New Roman"/>
          <w:sz w:val="24"/>
          <w:szCs w:val="24"/>
        </w:rPr>
        <w:t>Član 189</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jednoj tužbi tužilac može istaći više zahtjeva protiv istog tuženog kad su svi zahtjevi povezani istim činjeničnim i pravnim osnovom. Ako zahtjevi nijesu povezani istim činjeničnim i pravnim osnovom, oni se mogu istaći u jednoj tužbi protiv istog tuženog samo kad je isti sud stvarno nadležan za svaki od ovih zahtjeva i kad je za sve zahtjeve određena ista vrsta postupka, a sud ocijeni da isticanje takvih tužbenih zahtjeva u jednoj tužbi doprinosi ekonomičnosti postupka (kumulativno spajanje).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Tužilac može dva ili više tužbenih zahtjeva u međusobnoj vezi istaći u jednoj tužbi i tako da sud usvoji sljedeći od tih zahtjeva ako nađe da onaj koji je ispred njega istaknut nije osnovan (eventualno spajanje).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Zahtjevi se mogu po stavu 2 ovog člana istaći u jednoj tužbi samo ako je sud stvarno nadležan za svaki od istaknutih zahtjeva i ako je za sve zahtjeve određena ista vrsta postupka.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Presudom kojom se usvaja prvi zahtjev prestaje teći parnica po eventualnom zahtjevu.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57" w:name="str_62"/>
      <w:bookmarkEnd w:id="257"/>
      <w:r w:rsidRPr="00212425">
        <w:rPr>
          <w:rFonts w:ascii="Times New Roman" w:eastAsia="Times New Roman" w:hAnsi="Times New Roman" w:cs="Times New Roman"/>
          <w:sz w:val="24"/>
          <w:szCs w:val="24"/>
        </w:rPr>
        <w:t>PROTIVTUŽBA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58" w:name="clan_190"/>
      <w:bookmarkEnd w:id="258"/>
      <w:r w:rsidRPr="00212425">
        <w:rPr>
          <w:rFonts w:ascii="Times New Roman" w:eastAsia="Times New Roman" w:hAnsi="Times New Roman" w:cs="Times New Roman"/>
          <w:sz w:val="24"/>
          <w:szCs w:val="24"/>
        </w:rPr>
        <w:t>Člana 190</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Tuženi može u odgovoru na tužbu, a najkasnije na pripremnom ročištu, odnosno na prvom ročištu za glavnu raspravu, ako pripremno ročišta nije održano, podnijeti protivtužbu, ako: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1) je zahtjev protivtužbe u vezi s tužbenim zahtjevom (koneksna);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2) se ti zahtjevi mogu prebiti (kompenzaciona);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3) se protivtužbom traži utvrđenje nekog prava ili pravnog odnosa od čijeg postojanja ili nepostojanja zavisi u cjelini ili djelimično odluka o tužbenom zahtjevu (prejudicijelna).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Protivtužba se ne može podnijeti ako je za zahtjev iz protivtužbe stvarno nadležan sud druge vrste.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Nakon održavanja ročišta iz stava 1 ovog člana, protivtužba se može podnijeti samo uz pristanak tužioca.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slučaju iz stava 1 tačka 1 ovoga člana sud može, ako to nalažu razlozi ekonomičnosti, da odluči da razdvoji postupak po protivtužbi.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59" w:name="str_63"/>
      <w:bookmarkEnd w:id="259"/>
      <w:r w:rsidRPr="00212425">
        <w:rPr>
          <w:rFonts w:ascii="Times New Roman" w:eastAsia="Times New Roman" w:hAnsi="Times New Roman" w:cs="Times New Roman"/>
          <w:sz w:val="24"/>
          <w:szCs w:val="24"/>
        </w:rPr>
        <w:t>PREINAČENjE TUŽBE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60" w:name="clan_191"/>
      <w:bookmarkEnd w:id="260"/>
      <w:r w:rsidRPr="00212425">
        <w:rPr>
          <w:rFonts w:ascii="Times New Roman" w:eastAsia="Times New Roman" w:hAnsi="Times New Roman" w:cs="Times New Roman"/>
          <w:sz w:val="24"/>
          <w:szCs w:val="24"/>
        </w:rPr>
        <w:lastRenderedPageBreak/>
        <w:t>Član 191</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Tužilac može da preinači tužbu najkasnije do zaključenja pripremnog ročišta ili do početka glavne rasprave, ako pripremno ročište nije održano. U tom slučaju sud je dužan da ostavi tuženom vrijeme potrebno da se može pripremiti za raspravljanje po preinačenoj tužbi, ako za to nije imao dovoljno vremena.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Nakon održavanja pripremnog ročišta, a najkasnije do zaključenja glavne rasprave, sud može dopustiti preinačenje tužbe samo ako ocijeni da preinačenje nije usmjereno na odugovlačenje postupka i ako tuženi pristaje na preinačenje.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Smatra se da postoji pristanak tuženog na preinačenje tužbe ako se on upusti u raspravljanje o glavnoj stvari po preinačenoj tužbi, a nije se prije toga protivio preinačenju.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će u slučaju iz stava 2 ovog člana dopustiti preinačenje tužbe i kad se tuženi protivi preinačenju, ako tužilac bez svoje krivice tužbu nije mogao preinačiti ranije, a tuženi je u mogućnosti da se upusti u raspravu po preinačenoj tužbi bez odlaganja glavne rasprave.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je tužba preinačena na ročištu na kome tuženi nije prisutan, sud će odložiti ročište i dostaviti tuženom prepis zapisnika sa tog ročišta.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Protiv rješenja kojim se dopušta preinačenje tužbe nije dozvoljena posebna žalba.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61" w:name="clan_192"/>
      <w:bookmarkEnd w:id="261"/>
      <w:r w:rsidRPr="00212425">
        <w:rPr>
          <w:rFonts w:ascii="Times New Roman" w:eastAsia="Times New Roman" w:hAnsi="Times New Roman" w:cs="Times New Roman"/>
          <w:sz w:val="24"/>
          <w:szCs w:val="24"/>
        </w:rPr>
        <w:t>Član 192</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Preinačenje tužbe je promjena istovjetnosti tužbenog zahtjeva, povećanje postojećeg ili isticanje drugog zahtjeva uz postojeći.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tužilac preinači tužbu tako što usljed okolnosti koje su nastale poslije podnošenja tužbe zahtijeva iz istog činjeničnog osnova drugi predmet ili novčani iznos, tuženi se takvom preinačenju ne može protiviti.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Tužba nije preinačena ako je tužilac promijenio pravni osnov tužbenog zahtjeva, ako je smanjio tužbeni zahtjev ili ako je promijenio, dopunio ili ispravio pojedine navode, tako da usljed toga tužbeni zahtjev nije promijenjen.</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62" w:name="clan_193"/>
      <w:bookmarkEnd w:id="262"/>
      <w:r w:rsidRPr="00212425">
        <w:rPr>
          <w:rFonts w:ascii="Times New Roman" w:eastAsia="Times New Roman" w:hAnsi="Times New Roman" w:cs="Times New Roman"/>
          <w:sz w:val="24"/>
          <w:szCs w:val="24"/>
        </w:rPr>
        <w:t>Član 193</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Tužilac može, pod uslovima iz člana 191 ovog zakona, svoju tužbu preinačiti i tako što će umjesto prvobitno tuženog tužiti drugo lice.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Za preinačenje tužbe u smislu stava 1 ovog člana potreban je pristanak lica koje treba da stupi u parnicu umjesto tuženog, a ako se tuženi već upustio u raspravljanje o glavnoj stvari, potreban je i pristanak tuženog.</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Lice koje stupa u parnicu umjesto tuženog mora primiti parnicu u onom stanju u kakvom se ona nalazi u trenutku kad u nju stupa.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63" w:name="str_64"/>
      <w:bookmarkEnd w:id="263"/>
      <w:r w:rsidRPr="00212425">
        <w:rPr>
          <w:rFonts w:ascii="Times New Roman" w:eastAsia="Times New Roman" w:hAnsi="Times New Roman" w:cs="Times New Roman"/>
          <w:sz w:val="24"/>
          <w:szCs w:val="24"/>
        </w:rPr>
        <w:t>POVLAČENjE TUŽBE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64" w:name="clan_194"/>
      <w:bookmarkEnd w:id="264"/>
      <w:r w:rsidRPr="00212425">
        <w:rPr>
          <w:rFonts w:ascii="Times New Roman" w:eastAsia="Times New Roman" w:hAnsi="Times New Roman" w:cs="Times New Roman"/>
          <w:sz w:val="24"/>
          <w:szCs w:val="24"/>
        </w:rPr>
        <w:t>Član 194</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Tužilac može povući tužbu bez pristanka tuženog prije nego što tuženi dostavi odgovor na tužbu.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Tužba se može povući i kasnije, sve do zaključenja glavne rasprave, ako tuženi na to pristane. Ako se tuženi u roku od osam dana od dana obavještenja o povlačenju tužbe ne izjasni o tome, smatraće se da je pristao na povlačenje.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je tužba povučena, sud donosi rješenje kojim se utvrđuje da je tužba povučena. To rješenje se dostavlja tuženom samo ako mu je prethodno tužba bila dostavljena.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Povučena tužba smatra se kao da nije ni bila podnesena i može se ponovo podnijeti.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65" w:name="str_65"/>
      <w:bookmarkEnd w:id="265"/>
      <w:r w:rsidRPr="00212425">
        <w:rPr>
          <w:rFonts w:ascii="Times New Roman" w:eastAsia="Times New Roman" w:hAnsi="Times New Roman" w:cs="Times New Roman"/>
          <w:sz w:val="24"/>
          <w:szCs w:val="24"/>
        </w:rPr>
        <w:t>POSTOJANjE PARNICE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66" w:name="clan_195"/>
      <w:bookmarkEnd w:id="266"/>
      <w:r w:rsidRPr="00212425">
        <w:rPr>
          <w:rFonts w:ascii="Times New Roman" w:eastAsia="Times New Roman" w:hAnsi="Times New Roman" w:cs="Times New Roman"/>
          <w:sz w:val="24"/>
          <w:szCs w:val="24"/>
        </w:rPr>
        <w:t>Član 195</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Parnica počinje da teče dostavljanjem tužbe tuženom.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pogledu zahtjeva koji je stranka postavila u toku postupka, parnica počinje da teče od časa kad je o tom zahtjevu obaviještena protivna stranka.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Dok parnica teče ne može se, u pogledu istog zahtjeva, pokrenuti nova parnica među istim strankama, a ako takva parnica bude pokrenuta, sud će tužbu odbaciti.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će u toku prvostepenog postupka, po službenoj dužnosti, paziti da li već teče druga parnica o istom zahtjevu među istim strankama.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67" w:name="clan_196"/>
      <w:bookmarkEnd w:id="267"/>
      <w:r w:rsidRPr="00212425">
        <w:rPr>
          <w:rFonts w:ascii="Times New Roman" w:eastAsia="Times New Roman" w:hAnsi="Times New Roman" w:cs="Times New Roman"/>
          <w:sz w:val="24"/>
          <w:szCs w:val="24"/>
        </w:rPr>
        <w:t>Član 196</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koja od stranaka otuđi stvar ili pravo o kome teče parnica, to ne spriječava da se parnica među istim strankama dovrši.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Lice koje je pribavilo stvar ili pravo o kome teče parnica može stupiti u parnicu na mjesto tužioca, odnosno tuženog samo ako na to pristanu obje stranke.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slučaju iz stava 1 ovog člana presuda dejstvuje u korist ili protiv sticaoca.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68" w:name="str_66"/>
      <w:bookmarkEnd w:id="268"/>
      <w:r w:rsidRPr="00212425">
        <w:rPr>
          <w:rFonts w:ascii="Times New Roman" w:eastAsia="Times New Roman" w:hAnsi="Times New Roman" w:cs="Times New Roman"/>
          <w:sz w:val="24"/>
          <w:szCs w:val="24"/>
        </w:rPr>
        <w:t>GLAVA ŠESNAESTA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69" w:name="str_67"/>
      <w:bookmarkEnd w:id="269"/>
      <w:r w:rsidRPr="00212425">
        <w:rPr>
          <w:rFonts w:ascii="Times New Roman" w:eastAsia="Times New Roman" w:hAnsi="Times New Roman" w:cs="Times New Roman"/>
          <w:sz w:val="24"/>
          <w:szCs w:val="24"/>
        </w:rPr>
        <w:t>SUPARNIČARI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70" w:name="clan_197"/>
      <w:bookmarkEnd w:id="270"/>
      <w:r w:rsidRPr="00212425">
        <w:rPr>
          <w:rFonts w:ascii="Times New Roman" w:eastAsia="Times New Roman" w:hAnsi="Times New Roman" w:cs="Times New Roman"/>
          <w:sz w:val="24"/>
          <w:szCs w:val="24"/>
        </w:rPr>
        <w:lastRenderedPageBreak/>
        <w:t>Član 197</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Više lica mogu jednom tužbom tužiti, odnosno biti tuženi (suparničari), ako: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1) su u pogledu predmeta spora u pravnoj zajednici ili ako njihova prava, odnosno obaveze proističu iz istog činjeničnog i pravnog osnova (materijalno suparničarstvo);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2) su predmet spora zahtjevi, odnosno obaveze iste vrste koji se zasnivaju na bitno istovrsnom činjeničnom i pravnom osnovu i ako postoji stvarna i mjesna nadležnost istog suda za svaki zahtjev i za svakog tuženog (formalno suparničarstvo);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3) je to drugim zakonom određeno.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Do zaključenja pripremnog ročišta, odnosno ročišta za glavnu raspravu ako pripremno ročište nije održano, može, pod uslovima iz stava 1 ovog člana, uz tužioca pristupiti novi tužilac ili tužba može biti proširena na novog tuženog sa njegovim pristankom.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Lice koje pristupa tužbi, odnosno na koje se tužba proširuje mora da primi parnicu u onom stanju u kome se ona nalazi kad ono u nju stupa.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71" w:name="clan_198"/>
      <w:bookmarkEnd w:id="271"/>
      <w:r w:rsidRPr="00212425">
        <w:rPr>
          <w:rFonts w:ascii="Times New Roman" w:eastAsia="Times New Roman" w:hAnsi="Times New Roman" w:cs="Times New Roman"/>
          <w:sz w:val="24"/>
          <w:szCs w:val="24"/>
        </w:rPr>
        <w:t>Član 198</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Tužilac može tužbom obuhvatiti dva ili više tuženih i tako što će tražiti da tužbeni zahtjev bude usvojen prema sljedećem tuženom za slučaj da bude pravosnažno odbijen prema onom koji je u tužbi naveden prije njega (suparničarstvo sa eventualno tuženim).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Na način predviđen u stavu 1 ovog člana tužilac može tužbom obuhvatiti dva ili više tuženih samo ako prema svakom od njih ističe isti zahtjev ili ako prema pojedinim od njih ističe različite zahtjeve koji su u međusobnoj vezi i ako je isti sud stvarno i mjesno nadležan za svaki od zahtjeva.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72" w:name="clan_199"/>
      <w:bookmarkEnd w:id="272"/>
      <w:r w:rsidRPr="00212425">
        <w:rPr>
          <w:rFonts w:ascii="Times New Roman" w:eastAsia="Times New Roman" w:hAnsi="Times New Roman" w:cs="Times New Roman"/>
          <w:sz w:val="24"/>
          <w:szCs w:val="24"/>
        </w:rPr>
        <w:t>Član 199</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Lice koje u cjelini ili djelimično traži stvar ili pravo o kome između drugih lica već teče parnica može pred sudom pred kojim ta parnica teče tužiti obje stranke jednom tužbom, sve dok se postupak pravosnažno ne završi (glavno miješanje).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sud odluči da zastane sa postupkom u prvoj parnici, presuda kojom je zahtjev glavnog umješača usvojen ima prejudicijelan značaj.</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73" w:name="clan_200"/>
      <w:bookmarkEnd w:id="273"/>
      <w:r w:rsidRPr="00212425">
        <w:rPr>
          <w:rFonts w:ascii="Times New Roman" w:eastAsia="Times New Roman" w:hAnsi="Times New Roman" w:cs="Times New Roman"/>
          <w:sz w:val="24"/>
          <w:szCs w:val="24"/>
        </w:rPr>
        <w:t>Član 200</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Glavni dužnik i jemac mogu biti zajednički tuženi ako to nije u suprotnosti sa sadržinom ugovora o jemstvu.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74" w:name="clan_201"/>
      <w:bookmarkEnd w:id="274"/>
      <w:r w:rsidRPr="00212425">
        <w:rPr>
          <w:rFonts w:ascii="Times New Roman" w:eastAsia="Times New Roman" w:hAnsi="Times New Roman" w:cs="Times New Roman"/>
          <w:sz w:val="24"/>
          <w:szCs w:val="24"/>
        </w:rPr>
        <w:t>Član 201</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Svaki suparničar je u parnici samostalna stranka i njegove radnje ili propuštanja ne koriste, niti štete drugim suparničarima.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75" w:name="clan_202"/>
      <w:bookmarkEnd w:id="275"/>
      <w:r w:rsidRPr="00212425">
        <w:rPr>
          <w:rFonts w:ascii="Times New Roman" w:eastAsia="Times New Roman" w:hAnsi="Times New Roman" w:cs="Times New Roman"/>
          <w:sz w:val="24"/>
          <w:szCs w:val="24"/>
        </w:rPr>
        <w:t>Član 202</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se po zakonu ili zbog prirode pravnog odnosa spor može riješiti samo na jednak način prema svim suparničarima (jedinstveni suparničari), oni se smatraju kao jedna parnična stranka, tako da se u slučaju ako pojedini suparničari propuste koju parničnu radnju, dejstvo parničnih radnji koje su izvršili drugi suparničari proteže i na one koji te radnje nijesu preduzeli.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suparničari preduzmu različite parnične radnje u postupku sud će uzeti u obzir onu radnju koja je za njih najpovoljnija.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76" w:name="clan_203"/>
      <w:bookmarkEnd w:id="276"/>
      <w:r w:rsidRPr="00212425">
        <w:rPr>
          <w:rFonts w:ascii="Times New Roman" w:eastAsia="Times New Roman" w:hAnsi="Times New Roman" w:cs="Times New Roman"/>
          <w:sz w:val="24"/>
          <w:szCs w:val="24"/>
        </w:rPr>
        <w:t>Član 203</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rokovi za izvršenje određene parnične radnje za pojedine jedinstvene suparničare ističu u različito vrijeme, tu parničnu radnju može svaki suparničar preduzeti sve dok ma i za jednog od njih još teče rok za preduzimanje te radnje.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77" w:name="clan_204"/>
      <w:bookmarkEnd w:id="277"/>
      <w:r w:rsidRPr="00212425">
        <w:rPr>
          <w:rFonts w:ascii="Times New Roman" w:eastAsia="Times New Roman" w:hAnsi="Times New Roman" w:cs="Times New Roman"/>
          <w:sz w:val="24"/>
          <w:szCs w:val="24"/>
        </w:rPr>
        <w:t>Član 204</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Svaki suparničar ima pravo da podnosi predloge koji se tiču toka parnice.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78" w:name="str_68"/>
      <w:bookmarkEnd w:id="278"/>
      <w:r w:rsidRPr="00212425">
        <w:rPr>
          <w:rFonts w:ascii="Times New Roman" w:eastAsia="Times New Roman" w:hAnsi="Times New Roman" w:cs="Times New Roman"/>
          <w:sz w:val="24"/>
          <w:szCs w:val="24"/>
        </w:rPr>
        <w:t>GLAVA SEDAMNAESTA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79" w:name="str_69"/>
      <w:bookmarkEnd w:id="279"/>
      <w:r w:rsidRPr="00212425">
        <w:rPr>
          <w:rFonts w:ascii="Times New Roman" w:eastAsia="Times New Roman" w:hAnsi="Times New Roman" w:cs="Times New Roman"/>
          <w:sz w:val="24"/>
          <w:szCs w:val="24"/>
        </w:rPr>
        <w:t>UČEŠĆE TREĆIH LICA U PARNICI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80" w:name="str_70"/>
      <w:bookmarkEnd w:id="280"/>
      <w:r w:rsidRPr="00212425">
        <w:rPr>
          <w:rFonts w:ascii="Times New Roman" w:eastAsia="Times New Roman" w:hAnsi="Times New Roman" w:cs="Times New Roman"/>
          <w:sz w:val="24"/>
          <w:szCs w:val="24"/>
        </w:rPr>
        <w:t>UČEŠĆE UMJEŠAČA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81" w:name="clan_205"/>
      <w:bookmarkEnd w:id="281"/>
      <w:r w:rsidRPr="00212425">
        <w:rPr>
          <w:rFonts w:ascii="Times New Roman" w:eastAsia="Times New Roman" w:hAnsi="Times New Roman" w:cs="Times New Roman"/>
          <w:sz w:val="24"/>
          <w:szCs w:val="24"/>
        </w:rPr>
        <w:t>Član 205</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Lice koje ima pravni interes da u parnici koja teče među drugim licima jedna od stranaka uspije može se pridružiti toj stranci.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Umješač može stupiti u parnicu u toku cijelog postupka sve do pravosnažnosti odluke o tužbenom zahtjevu, kao i u toku postupka nakon podnijetog vanrednog pravnog lijeka.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Izjavu o stupanju u parnicu umješač može dati na ročištu ili podneskom.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Podnesak umješača dostavlja se obijema parničnim strankama, a ako je izjava umješača data na ročištu, prepis odnosnog dijela zapisnika dostaviće se samo onoj stranci koja je sa ročišta izostala.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82" w:name="clan_206"/>
      <w:bookmarkEnd w:id="282"/>
      <w:r w:rsidRPr="00212425">
        <w:rPr>
          <w:rFonts w:ascii="Times New Roman" w:eastAsia="Times New Roman" w:hAnsi="Times New Roman" w:cs="Times New Roman"/>
          <w:sz w:val="24"/>
          <w:szCs w:val="24"/>
        </w:rPr>
        <w:t>Član 206</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Svaka stranka može osporiti umješaču pravo da učestvuje u postupku i predložiti da se umješač odbije.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Do pravosnažnosti rješenja kojim se odbija učešće umješača, umješač može učestvovati u postupku i njegove parnične radnje ne mogu se isključiti.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Protiv odluke suda kojom prihvata učešće umješača nije dozvoljena posebna žalba.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83" w:name="clan_207"/>
      <w:bookmarkEnd w:id="283"/>
      <w:r w:rsidRPr="00212425">
        <w:rPr>
          <w:rFonts w:ascii="Times New Roman" w:eastAsia="Times New Roman" w:hAnsi="Times New Roman" w:cs="Times New Roman"/>
          <w:sz w:val="24"/>
          <w:szCs w:val="24"/>
        </w:rPr>
        <w:t>Član 207</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Umješač mora primiti parnicu u onom stanju u kojem se nalazi u trenutku kad se umiješa u parnicu. U daljem toku parnice on je ovlašćen da stavlja predloge i da preduzima ostale parnične radnje u rokovima u kojima bi te radnje mogla da preduzima stranka kojoj se pridružio.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je umješač stupio u parnicu do pravosnažnosti odluke o tužbenom zahtjevu, ovlašćen je da podnese i vanredni pravni lijek.</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umješač podnese pravni lijek, primjerak istog podneska dostaviće se i stranci kojoj se pridružio.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Parnične radnje umješača imaju za stranku kojoj se pridružio pravno dejstvo, ako nijesu u suprotnosti sa njenim radnjama, osim ako je stranka izričito osporila te parnične radnje.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Po pristanku parničnih stranaka umješač može stupiti u parnicu kao stranka umjesto stranke kojoj se pridružio.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84" w:name="clan_207a"/>
      <w:bookmarkEnd w:id="284"/>
      <w:r w:rsidRPr="00212425">
        <w:rPr>
          <w:rFonts w:ascii="Times New Roman" w:eastAsia="Times New Roman" w:hAnsi="Times New Roman" w:cs="Times New Roman"/>
          <w:sz w:val="24"/>
          <w:szCs w:val="24"/>
        </w:rPr>
        <w:t>Član 207a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u kasnijoj parnici po tužbi stranke protiv umješača koji je uz nju učestvovao u prethodnoj parnici ne može presuditi protivno ranije donesenoj odluci, osim kad usvoji prigovor nesavjesnog vođenja spora.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Stranka koja je u prethodnoj parnici bila umješač, ima pravo da istakne prigovor da je stranka iz prethodne parnice, uz koju je učestvovala kao umješač, nesavjesno vodila prethodnu parnicu ili daje sud propustio da joj dostavlja pozive, podneske ili odluke.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može da usvoji prigovor iz stava 2 ovog člana, samo ako stranka koja je bila umješač u prethodnoj parnici, dokaže da: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1) u vrijeme stupanja u tu parnicu nije bila blagovremeno obaviještena o parnici i time bila spriječena da preduzima radnje koje bi dovele do povoljnijeg ishoda te parnice;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2) je stranka iz parnice uz koju je učestvovala kao umješač, namjerno ili iz grube nepažnje, propustila da preduzme parnične radnje koje bi dovele do povoljnijeg ishoda te parnice, a za mogućnost njihovog preduzimanja kao umješač u toj parnici nije znala ili nije mogla da zna;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3) je stranka iz te parnice svojim parničnim radnjama sprječavala da nastupi dejstvo radnji njenog umješača.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stranka iz stava 1 ovog člana koja je u prethodnoj parnici bila umješač uspije sa prigovorom iz stava 2 ovog člana, sud će da dozvoli da stranke ponovo raspravljaju o činjeničnim i pravnim pitanjima o kojima je raspravljeno u prethodnoj parnici.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Odredbe st. 1, 2 i 3 ovog člana shodno se primjenjuju na imenovanog prethodnika iz člana 209 ovog zakona i na treće lice obaviješteno o parnici iz člana 210 ovog zakona.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85" w:name="clan_208"/>
      <w:bookmarkEnd w:id="285"/>
      <w:r w:rsidRPr="00212425">
        <w:rPr>
          <w:rFonts w:ascii="Times New Roman" w:eastAsia="Times New Roman" w:hAnsi="Times New Roman" w:cs="Times New Roman"/>
          <w:sz w:val="24"/>
          <w:szCs w:val="24"/>
        </w:rPr>
        <w:t>Član 208</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pravno dejstvo presude treba da se odnosi i na umješača, on ima položaj jedinstvenog suparničara (član 202).</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Umješač s položajem jedinstvenog suparničara može podnijeti vanredni pravni lijek i u parnici u kojoj do nastupanja pravosnažnosti odluke o tužbenom zahtjevu nije učestvovao kao umješač.</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86" w:name="clan_208a"/>
      <w:bookmarkEnd w:id="286"/>
      <w:r w:rsidRPr="00212425">
        <w:rPr>
          <w:rFonts w:ascii="Times New Roman" w:eastAsia="Times New Roman" w:hAnsi="Times New Roman" w:cs="Times New Roman"/>
          <w:sz w:val="24"/>
          <w:szCs w:val="24"/>
        </w:rPr>
        <w:t>Član 208a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Odredbe ovog zakona o stranačkoj i parničnoj sposobnosti i zastupanju stranaka, kao i o podnescima stranaka i dostavi strankama shodno se primjenjuju i na umješača.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87" w:name="str_71"/>
      <w:bookmarkEnd w:id="287"/>
      <w:r w:rsidRPr="00212425">
        <w:rPr>
          <w:rFonts w:ascii="Times New Roman" w:eastAsia="Times New Roman" w:hAnsi="Times New Roman" w:cs="Times New Roman"/>
          <w:sz w:val="24"/>
          <w:szCs w:val="24"/>
        </w:rPr>
        <w:t>IMENOVANjE PRETHODNIKA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88" w:name="clan_209"/>
      <w:bookmarkEnd w:id="288"/>
      <w:r w:rsidRPr="00212425">
        <w:rPr>
          <w:rFonts w:ascii="Times New Roman" w:eastAsia="Times New Roman" w:hAnsi="Times New Roman" w:cs="Times New Roman"/>
          <w:sz w:val="24"/>
          <w:szCs w:val="24"/>
        </w:rPr>
        <w:t>Član 209</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Lice koje je tuženo kao držalac neke stvari ili korisnik nekog prava, a tvrdi da stvar drži ili pravo vrši u ime trećeg lica može najkasnije na pripremnom ročištu, a ako ovo nije održano, onda na glavnoj raspravi, prije nego što se upusti u raspravljanje o glavnoj stvari, pozvati preko suda to treće lice (prethodnika) da umjesto njega stupi kao stranka u parnicu.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Pristanak tužioca da na mjesto tuženog u parnicu stupi prethodnik potreban je samo, ako tužilac protiv tuženog ističe i takve zahtjeve koji ne zavise od toga da li tuženi u ime prethodnika drži stvar ili vrši pravo.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prethodnik koji je uredno pozvan ne dođe na ročište ili odbije da stupi u parnicu, tuženi se ne može protiviti da se upusti u parnicu.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89" w:name="str_72"/>
      <w:bookmarkEnd w:id="289"/>
      <w:r w:rsidRPr="00212425">
        <w:rPr>
          <w:rFonts w:ascii="Times New Roman" w:eastAsia="Times New Roman" w:hAnsi="Times New Roman" w:cs="Times New Roman"/>
          <w:sz w:val="24"/>
          <w:szCs w:val="24"/>
        </w:rPr>
        <w:t>OBAVJEŠTENjE TREĆEG LICA O PARNICI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90" w:name="clan_210"/>
      <w:bookmarkEnd w:id="290"/>
      <w:r w:rsidRPr="00212425">
        <w:rPr>
          <w:rFonts w:ascii="Times New Roman" w:eastAsia="Times New Roman" w:hAnsi="Times New Roman" w:cs="Times New Roman"/>
          <w:sz w:val="24"/>
          <w:szCs w:val="24"/>
        </w:rPr>
        <w:t>Član 210</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 xml:space="preserve">Ako tužilac ili tuženi treba da neko treće lice obavijeste o otpočetoj parnici da bi se time zasnovalo izvjesno građanskopravno dejstvo, oni mogu, sve dok se parnica pravosnažno ne </w:t>
      </w:r>
      <w:r w:rsidRPr="00212425">
        <w:rPr>
          <w:rFonts w:ascii="Times New Roman" w:eastAsia="Times New Roman" w:hAnsi="Times New Roman" w:cs="Times New Roman"/>
          <w:sz w:val="24"/>
          <w:szCs w:val="24"/>
        </w:rPr>
        <w:lastRenderedPageBreak/>
        <w:t>dovrši, to učiniti podneskom preko parničnog suda, u kome će navesti razlog obavještenja i u kakvom se stanju nalazi parnica.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Stranka koja je treće lice obavijestila o parnici ne može zbog toga tražiti prekid otpočete parnice, produženje rokova ili odlaganje ročišta.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91" w:name="str_73"/>
      <w:bookmarkEnd w:id="291"/>
      <w:r w:rsidRPr="00212425">
        <w:rPr>
          <w:rFonts w:ascii="Times New Roman" w:eastAsia="Times New Roman" w:hAnsi="Times New Roman" w:cs="Times New Roman"/>
          <w:sz w:val="24"/>
          <w:szCs w:val="24"/>
        </w:rPr>
        <w:t>GLAVA OSAMNAESTA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92" w:name="str_74"/>
      <w:bookmarkEnd w:id="292"/>
      <w:r w:rsidRPr="00212425">
        <w:rPr>
          <w:rFonts w:ascii="Times New Roman" w:eastAsia="Times New Roman" w:hAnsi="Times New Roman" w:cs="Times New Roman"/>
          <w:sz w:val="24"/>
          <w:szCs w:val="24"/>
        </w:rPr>
        <w:t>PREKID, OBUSTAVA I ZASTOJ POSTUPKA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93" w:name="clan_211"/>
      <w:bookmarkEnd w:id="293"/>
      <w:r w:rsidRPr="00212425">
        <w:rPr>
          <w:rFonts w:ascii="Times New Roman" w:eastAsia="Times New Roman" w:hAnsi="Times New Roman" w:cs="Times New Roman"/>
          <w:sz w:val="24"/>
          <w:szCs w:val="24"/>
        </w:rPr>
        <w:t>Član 211</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Postupak se prekida: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1) kad stranka umre;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2) kad stranka izgubi parničnu sposobnost, a nema punomoćnika u toj parnici;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3) kad zakonski zastupnik stranke umre ili prestane njegovo ovlašćenje za zastupanje, a stranka nema punomoćnika u toj parnici;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4) kad stranka koja je pravno lice prestane postojati, odnosno kad nadležni organ pravosnažno odluči o zabrani rada;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5) kad nastupe pravne posljedice otvaranja stečajnog postupka;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6) kada nastupe pravne posljedice otvaranja postupka likvidacije;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7) kad usljed rata ili drugih uzroka prestane rad u sudu;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8) kad je to drugim zakonom određeno.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94" w:name="clan_212"/>
      <w:bookmarkEnd w:id="294"/>
      <w:r w:rsidRPr="00212425">
        <w:rPr>
          <w:rFonts w:ascii="Times New Roman" w:eastAsia="Times New Roman" w:hAnsi="Times New Roman" w:cs="Times New Roman"/>
          <w:sz w:val="24"/>
          <w:szCs w:val="24"/>
        </w:rPr>
        <w:t>Član 212</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Osim slučajeva posebno predviđenih u ovom zakonu, prekid postupka sud će odrediti: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1) ako je odlučio da sam ne rješava o prethodnom pitanju (član 14);</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2) ako se stranka nalazi na području koje je zbog vanrednih događaja (poplava i sl.) odsječeno od suda.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može odrediti prekid postupka, ako odluka o tužbenom zahtjevu zavisi od toga da li je učinjeno krivično djelo za koje se goni po službenoj dužnosti, ko je učinilac i da li je on odgovoran, a naročito kad se pojavi sumnja da je svjedok ili vještak dao lažan iskaz ili da je isprava upotrijebljena kao dokaz lažna.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95" w:name="clan_213"/>
      <w:bookmarkEnd w:id="295"/>
      <w:r w:rsidRPr="00212425">
        <w:rPr>
          <w:rFonts w:ascii="Times New Roman" w:eastAsia="Times New Roman" w:hAnsi="Times New Roman" w:cs="Times New Roman"/>
          <w:sz w:val="24"/>
          <w:szCs w:val="24"/>
        </w:rPr>
        <w:lastRenderedPageBreak/>
        <w:t>Član 213</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Prekid postupka ima za posljedicu da prestaju teći svi rokovi određeni za vršenje parničnih radnji.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Za vrijeme trajanja prekida postupka sud ne može preduzimati nikakve radnje u postupku, ali ako je prekid nastupio poslije zaključenja glavne rasprave, sud može na osnovu te rasprave donijeti odluku.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Parnične radnje koje je jedna stranka preduzela dok traje prekid postupka nemaju prema drugoj stranci nikakvo pravno dejstvo. Njihovo dejstvo počinje tek pošto postupak bude nastavljen.</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96" w:name="clan_214"/>
      <w:bookmarkEnd w:id="296"/>
      <w:r w:rsidRPr="00212425">
        <w:rPr>
          <w:rFonts w:ascii="Times New Roman" w:eastAsia="Times New Roman" w:hAnsi="Times New Roman" w:cs="Times New Roman"/>
          <w:sz w:val="24"/>
          <w:szCs w:val="24"/>
        </w:rPr>
        <w:t>Član 214</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Postupak koji je prekinut iz razloga navedenih u članu 211 tač. 1 do 4 ovog zakona nastaviće se kad nasljednik ili staralac zaostavštine, novi zakonski zastupnik, pravni sljedbenici pravnog lica preuzmu postupak ili kad ih sud na predlog protivne strane pozove da to učine.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Postupak koji je prekinut iz razloga navedenog u članu 211 tačka 5 ovog zakona nastaviće se kad se ispune uslovi propisani zakonom kojim se uređuje stečajni postupak.</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je sud prekinuo postupak iz razloga navedenih u članu 212 stav 1 tačka 1 i stav 2 ovog zakona, postupak će se nastaviti kad se pravosnažno završi postupak pred sudom ili drugim nadležnim organom ili kad sud nađe da više ne postoje razlozi da se čeka na njegov završetak.</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svim ostalim slučajevima prekinuti postupak nastaviće se na predlog stranke čim prestanu razlozi prekida.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Rokovi koji su usljed prekida postupka prestali da teku počinju za zainteresovanu stranku teći iznova od dana kad joj sud dostavi rješenje o nastavljanju postupka.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Stranci koja nije stavila predlog za nastavljanje postupka rješenje o nastavljanju postupka dostavlja se po odredbama člana 136 ovog zakona.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97" w:name="clan_215"/>
      <w:bookmarkEnd w:id="297"/>
      <w:r w:rsidRPr="00212425">
        <w:rPr>
          <w:rFonts w:ascii="Times New Roman" w:eastAsia="Times New Roman" w:hAnsi="Times New Roman" w:cs="Times New Roman"/>
          <w:sz w:val="24"/>
          <w:szCs w:val="24"/>
        </w:rPr>
        <w:t>Član 215</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Žalba protiv rješenja kojim se utvrđuje (član 211) ili određuje (član 212) prekid postupka ne zadržava izvršenje rješenja.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je sud na ročištu odbio predlog za prekid postupka i odlučio da se postupak odmah nastavi protiv tog rješenja nije dozvoljena posebna žalba.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98" w:name="clan_216"/>
      <w:bookmarkEnd w:id="298"/>
      <w:r w:rsidRPr="00212425">
        <w:rPr>
          <w:rFonts w:ascii="Times New Roman" w:eastAsia="Times New Roman" w:hAnsi="Times New Roman" w:cs="Times New Roman"/>
          <w:sz w:val="24"/>
          <w:szCs w:val="24"/>
        </w:rPr>
        <w:t>Član 216</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Postupak se obustavlja kad stranka umre ili prestane da postoji, ako se u sporu odlučuje o pravima koja ne prelaze na njene nasljednike, odnosno pravne sljedbenike.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U slučajevima iz stava 1 ovog člana rješenje o obustavi postupka dostavlja se protivnoj stranci, nasljednicima, odnosno pravnim sljedbenicima stranke, nakon što oni budu utvrđeni.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će nasljednicima umrle stranke, na predlog protivne stranke ili po službenoj dužnosti, postaviti privremenog zastupnika kome će dostaviti rješenje o obustavi postupka, ako ocijeni da bi ostavinski postupak mogao duže trajati.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Rješenje o obustavi postupka koje je donijeto zbog toga što je pravno lice prestalo da postoji dostaviće se protivnoj stranci i pravnom sljedbeniku pravnog lica ukoliko on postoji.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Do pravosnažnosti rješenja o obustavi postupka u pogledu rokova za preduzimanje pravnih radnji, prava stranaka i radnji suda shodno se primjenjuju odredbe o prekidu postupka.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299" w:name="clan_216a"/>
      <w:bookmarkEnd w:id="299"/>
      <w:r w:rsidRPr="00212425">
        <w:rPr>
          <w:rFonts w:ascii="Times New Roman" w:eastAsia="Times New Roman" w:hAnsi="Times New Roman" w:cs="Times New Roman"/>
          <w:sz w:val="24"/>
          <w:szCs w:val="24"/>
        </w:rPr>
        <w:t>Član 216a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će zastati sa postupkom u slučajevima propisanim ovim zakonom.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Rješenjem o zastoju postupka sud određuje trajanje zastoja.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Protiv rješenja o zastoju postupka nije dozvoljena posebna žalba.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će nastaviti postupak po službenoj dužnosti kad prestanu razlozi koji su izazvali zastoj postupka zbog kojih je donijeto rješenje o zastoju postupka.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Kad zastane sa postupkom, sud može da preduzima samo one radnje za koje postoji opasnost od odlaganja.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Zastoj postupka ne utiče na rokove za preduzimanje parničnih radnji.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00" w:name="str_75"/>
      <w:bookmarkEnd w:id="300"/>
      <w:r w:rsidRPr="00212425">
        <w:rPr>
          <w:rFonts w:ascii="Times New Roman" w:eastAsia="Times New Roman" w:hAnsi="Times New Roman" w:cs="Times New Roman"/>
          <w:sz w:val="24"/>
          <w:szCs w:val="24"/>
        </w:rPr>
        <w:t>GLAVA DEVETNAESTA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01" w:name="str_76"/>
      <w:bookmarkEnd w:id="301"/>
      <w:r w:rsidRPr="00212425">
        <w:rPr>
          <w:rFonts w:ascii="Times New Roman" w:eastAsia="Times New Roman" w:hAnsi="Times New Roman" w:cs="Times New Roman"/>
          <w:sz w:val="24"/>
          <w:szCs w:val="24"/>
        </w:rPr>
        <w:t>DOKAZI I IZVOĐENjE DOKAZA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02" w:name="str_77"/>
      <w:bookmarkEnd w:id="302"/>
      <w:r w:rsidRPr="00212425">
        <w:rPr>
          <w:rFonts w:ascii="Times New Roman" w:eastAsia="Times New Roman" w:hAnsi="Times New Roman" w:cs="Times New Roman"/>
          <w:sz w:val="24"/>
          <w:szCs w:val="24"/>
        </w:rPr>
        <w:t>OPŠTE ODREDBE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03" w:name="clan_217"/>
      <w:bookmarkEnd w:id="303"/>
      <w:r w:rsidRPr="00212425">
        <w:rPr>
          <w:rFonts w:ascii="Times New Roman" w:eastAsia="Times New Roman" w:hAnsi="Times New Roman" w:cs="Times New Roman"/>
          <w:sz w:val="24"/>
          <w:szCs w:val="24"/>
        </w:rPr>
        <w:t>Član 217</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Svaka stranka je dužna da iznese činjenice i predloži dokaze na kojima temelji svoj zahtjev ili kojim pobija navode i dokaze protivne stranke.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Dokazivanje obuhvata sve činjenice koje su važne za donošenje odluke.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rješava koji će se dokazi izvesti radi utvrđivanja odlučnih činjenica.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04" w:name="clan_218"/>
      <w:bookmarkEnd w:id="304"/>
      <w:r w:rsidRPr="00212425">
        <w:rPr>
          <w:rFonts w:ascii="Times New Roman" w:eastAsia="Times New Roman" w:hAnsi="Times New Roman" w:cs="Times New Roman"/>
          <w:sz w:val="24"/>
          <w:szCs w:val="24"/>
        </w:rPr>
        <w:t>Član 218</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Ne treba dokazivati činjenice koje su opštepoznate, niti činjenice koje su sudu poznate u vršenju njegove funkcije.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Ne treba dokazivati činjenice koje je stranka priznala pred sudom u toku parnice, ali sud može narediti da se dokazuju i ovakve činjenice, ako smatra da stranka njihovim priznanjem ide za tim da raspolaže zahtjevom kojim ne može raspolagati (član 4 stav 3).</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će, uzimajući u obzir sve okolnosti, cijeniti da li će uzeti za priznatu ili osporenu činjenicu koju je stranka prvo priznala, a poslije potpuno ili djelimično porekla ili ograničila priznanje dodavanjem drugih činjenica.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Činjenice čije postojanje zakon pretpostavlja ne treba dokazivati, ali se može dokazivati da ove činjenice ne postoje, ako zakonom nije što drugo određeno.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05" w:name="clan_219"/>
      <w:bookmarkEnd w:id="305"/>
      <w:r w:rsidRPr="00212425">
        <w:rPr>
          <w:rFonts w:ascii="Times New Roman" w:eastAsia="Times New Roman" w:hAnsi="Times New Roman" w:cs="Times New Roman"/>
          <w:sz w:val="24"/>
          <w:szCs w:val="24"/>
        </w:rPr>
        <w:t>Član 219</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sud na osnovu izvedenih dokaza (član 9) ne može sa sigurnošću da utvrdi neku činjenicu, o postojanju činjenice zaključiće primjenom pravila o teretu dokazivanja.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Stranka koja tvrdi da ima neko pravo snosi teret dokazivanja činjenice koja je bitna za njegov nastanak ili ostvarivanje, ako zakonom nije drukčije određeno.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Stranka koja osporava postojanje nekog prava snosi teret dokazivanja činjenice koja je spriječila njegov nastanak ili ostvarivanje ili usljed koje je ono prestalo da postoji, ako zakonom nije drukčije određeno.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06" w:name="clan_220"/>
      <w:bookmarkEnd w:id="306"/>
      <w:r w:rsidRPr="00212425">
        <w:rPr>
          <w:rFonts w:ascii="Times New Roman" w:eastAsia="Times New Roman" w:hAnsi="Times New Roman" w:cs="Times New Roman"/>
          <w:sz w:val="24"/>
          <w:szCs w:val="24"/>
        </w:rPr>
        <w:t>Član 220</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se utvrdi da stranci pripada pravo na naknadu štete, na novčani iznos ili na zamjenljive stvari, ali se visina iznosa, odnosno količina stvari ne može utvrditi ili bi se mogla utvrditi samo sa nesrazmjernim teškoćama, sud će o ovom odlučiti po slobodnoj ocjeni.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07" w:name="clan_220a"/>
      <w:bookmarkEnd w:id="307"/>
      <w:r w:rsidRPr="00212425">
        <w:rPr>
          <w:rFonts w:ascii="Times New Roman" w:eastAsia="Times New Roman" w:hAnsi="Times New Roman" w:cs="Times New Roman"/>
          <w:sz w:val="24"/>
          <w:szCs w:val="24"/>
        </w:rPr>
        <w:t>Član 220a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je potpuno razjašnjenje okolnosti od kojih zavisi odluka o nekim od više istaknutih tužbenih zahtjeva u istoj tužbi, koji su beznačajni u odnosu na ukupan iznos svih istaknutih zahtjeva, povezano sa teškoćama koje su nesrazmjerne u odnosu na važnost istaknutih zahtjeva, sud može o tim zahtjevima da odluči po slobodnoj ocjeni uzimajući u obzir već razjašnjene okolnosti slučaja i prikupljene dokaze, a naročito isprave koje su stranke priložile, kao i njihove iskaze ako ih je sud saslušao.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08" w:name="clan_220b"/>
      <w:bookmarkEnd w:id="308"/>
      <w:r w:rsidRPr="00212425">
        <w:rPr>
          <w:rFonts w:ascii="Times New Roman" w:eastAsia="Times New Roman" w:hAnsi="Times New Roman" w:cs="Times New Roman"/>
          <w:sz w:val="24"/>
          <w:szCs w:val="24"/>
        </w:rPr>
        <w:t>Član 220b</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 xml:space="preserve">U sporovima čija vrijednost predmeta spora u postupku pred osnovnim sudovima ne prelazi 1.000 eura, odnosno u postupku pred privrednim sudovima 7.000 eura, sud može, ako ocijeni da bi utvrđivanje činjenica važnih za rješenje spora moglo biti povezano sa nesrazmjernim </w:t>
      </w:r>
      <w:r w:rsidRPr="00212425">
        <w:rPr>
          <w:rFonts w:ascii="Times New Roman" w:eastAsia="Times New Roman" w:hAnsi="Times New Roman" w:cs="Times New Roman"/>
          <w:sz w:val="24"/>
          <w:szCs w:val="24"/>
        </w:rPr>
        <w:lastRenderedPageBreak/>
        <w:t>teškoćama i troškovima, postojanje tih činjenica da utvrdi po slobodnoj ocjeni uzimajući u obzir isprave koje su stranke priložile, kao i njihove iskaze ako je sud izveo dokaz saslušanjem stranaka.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09" w:name="clan_221"/>
      <w:bookmarkEnd w:id="309"/>
      <w:r w:rsidRPr="00212425">
        <w:rPr>
          <w:rFonts w:ascii="Times New Roman" w:eastAsia="Times New Roman" w:hAnsi="Times New Roman" w:cs="Times New Roman"/>
          <w:sz w:val="24"/>
          <w:szCs w:val="24"/>
        </w:rPr>
        <w:t>Član 221</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Dokazi se izvode na glavnoj raspravi.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može odlučiti da se određeni dokazi izvedu pred drugim sudom (zamoljeni sud). U tom slučaju zapisnici o izvedenim dokazima pročitaće se na glavnoj raspravi.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Kad sud odluči da se neki dokaz izvede pred zamoljenim sudom, u zamolnici za izvođenje dokaza opisaće se stanje stvari prema podacima iz spisa predmeta i posebno će se naznačiti o kojim okolnostima treba naročito voditi računa prilikom izvođenja dokaza.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 ročištu za izvođenje dokaza pred zamoljenim sudom obavijestiće se i stranke.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Zamoljeni sud pri izvođenju dokaza ima sva ovlašćenja koja ima sud kada se dokazi izvode na glavnoj raspravi.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Protiv rješenja suda kojim se izvođenje dokaza povjerava zamoljenom sudu nije dozvoljena posebna žalba.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10" w:name="clan_222"/>
      <w:bookmarkEnd w:id="310"/>
      <w:r w:rsidRPr="00212425">
        <w:rPr>
          <w:rFonts w:ascii="Times New Roman" w:eastAsia="Times New Roman" w:hAnsi="Times New Roman" w:cs="Times New Roman"/>
          <w:sz w:val="24"/>
          <w:szCs w:val="24"/>
        </w:rPr>
        <w:t>Član 222</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se prema okolnostima može pretpostaviti da neki dokaz neće moći da se izvede u razumnom roku ili ako dokaz treba da se izvede u inostranstvu, sud će u rješenju o izvođenju dokaza da odredi rok do kog će se čekati izvođenje dokaza.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Kad određeni rok protekne rasprava će se sprovesti bez obzira što određeni dokaz nije izveden.</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11" w:name="str_78"/>
      <w:bookmarkEnd w:id="311"/>
      <w:r w:rsidRPr="00212425">
        <w:rPr>
          <w:rFonts w:ascii="Times New Roman" w:eastAsia="Times New Roman" w:hAnsi="Times New Roman" w:cs="Times New Roman"/>
          <w:sz w:val="24"/>
          <w:szCs w:val="24"/>
        </w:rPr>
        <w:t>UVIĐAJ</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12" w:name="clan_223"/>
      <w:bookmarkEnd w:id="312"/>
      <w:r w:rsidRPr="00212425">
        <w:rPr>
          <w:rFonts w:ascii="Times New Roman" w:eastAsia="Times New Roman" w:hAnsi="Times New Roman" w:cs="Times New Roman"/>
          <w:sz w:val="24"/>
          <w:szCs w:val="24"/>
        </w:rPr>
        <w:t>Član 223</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Uviđaj se preduzima kad je za utvrđivanje neke činjenice ili za razjašnjenje neke okolnosti potrebno neposredno opažanje suda.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Uviđaj se može vršiti i uz sudjelovanje vještaka.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13" w:name="clan_224"/>
      <w:bookmarkEnd w:id="313"/>
      <w:r w:rsidRPr="00212425">
        <w:rPr>
          <w:rFonts w:ascii="Times New Roman" w:eastAsia="Times New Roman" w:hAnsi="Times New Roman" w:cs="Times New Roman"/>
          <w:sz w:val="24"/>
          <w:szCs w:val="24"/>
        </w:rPr>
        <w:t>Član 224</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se stvar koju treba razgledati ne može donijeti u sud ili bi njeno donošenje prouzrokovalo znatne troškove, sud će izvršiti uviđaj na licu mjesta, o čemu će sastaviti zapisnik.</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14" w:name="clan_225"/>
      <w:bookmarkEnd w:id="314"/>
      <w:r w:rsidRPr="00212425">
        <w:rPr>
          <w:rFonts w:ascii="Times New Roman" w:eastAsia="Times New Roman" w:hAnsi="Times New Roman" w:cs="Times New Roman"/>
          <w:sz w:val="24"/>
          <w:szCs w:val="24"/>
        </w:rPr>
        <w:t>Član 225</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Ako treba razgledati stvar koja se nalazi kod jedne od stranaka ili kod trećeg lica, shodno će se primjenjivati odredbe ovog zakona o pribavljanju isprava od stranaka ili trećih lica.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15" w:name="str_79"/>
      <w:bookmarkEnd w:id="315"/>
      <w:r w:rsidRPr="00212425">
        <w:rPr>
          <w:rFonts w:ascii="Times New Roman" w:eastAsia="Times New Roman" w:hAnsi="Times New Roman" w:cs="Times New Roman"/>
          <w:sz w:val="24"/>
          <w:szCs w:val="24"/>
        </w:rPr>
        <w:t>ISPRAVE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16" w:name="clan_226"/>
      <w:bookmarkEnd w:id="316"/>
      <w:r w:rsidRPr="00212425">
        <w:rPr>
          <w:rFonts w:ascii="Times New Roman" w:eastAsia="Times New Roman" w:hAnsi="Times New Roman" w:cs="Times New Roman"/>
          <w:sz w:val="24"/>
          <w:szCs w:val="24"/>
        </w:rPr>
        <w:t>Član 226</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Isprava koju je u propisanom obliku izdao državni organ u granicama svoje nadležnosti, odnosno ustanova i drugo pravno lice u okviru zakonom povjerenog javnog ovlašćenja (javna isprava) dokazuje istinitost onoga što se u njoj potvrđuje ili određuje.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Istu dokaznu snagu imaju i druge isprave koje su posebnim propisima u pogledu dokazne snage izjednačene sa javnim ispravama.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Dozvoljeno je dokazivati da su u javnoj ispravi neistinito utvrđene činjenice ili da je isprava nepravilno sastavljena.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sud posumnja u autentičnost isprave, može zatražiti da se o tome izjasni organ od koga bi trebalo ona da potiče.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17" w:name="clan_227"/>
      <w:bookmarkEnd w:id="317"/>
      <w:r w:rsidRPr="00212425">
        <w:rPr>
          <w:rFonts w:ascii="Times New Roman" w:eastAsia="Times New Roman" w:hAnsi="Times New Roman" w:cs="Times New Roman"/>
          <w:sz w:val="24"/>
          <w:szCs w:val="24"/>
        </w:rPr>
        <w:t>Član 227</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međunarodnim ugovorom nije što drugo određeno, inostrane javne isprave koje su propisno ovjerene imaju, pod uslovom uzajamnosti, istu dokaznu snagu kao i domaće javne isprave.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18" w:name="clan_228"/>
      <w:bookmarkEnd w:id="318"/>
      <w:r w:rsidRPr="00212425">
        <w:rPr>
          <w:rFonts w:ascii="Times New Roman" w:eastAsia="Times New Roman" w:hAnsi="Times New Roman" w:cs="Times New Roman"/>
          <w:sz w:val="24"/>
          <w:szCs w:val="24"/>
        </w:rPr>
        <w:t>Član 228</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Stranka je dužna da sama podnese ispravu na koju se poziva za dokaz svojih navoda.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Uz ispravu sastavljenu na stranom jeziku podnosi se i prevod ovjeren od strane stalnog sudskog tumača.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se isprava nalazi kod državnog organa ili pravnog lica kojima je povjereno vršenje javnog ovlašćenja, a sama stranka ne može izdejstvovati da se isprava preda ili pokaže, sud će na predlog stranke pribaviti ovu ispravu.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19" w:name="clan_229"/>
      <w:bookmarkEnd w:id="319"/>
      <w:r w:rsidRPr="00212425">
        <w:rPr>
          <w:rFonts w:ascii="Times New Roman" w:eastAsia="Times New Roman" w:hAnsi="Times New Roman" w:cs="Times New Roman"/>
          <w:sz w:val="24"/>
          <w:szCs w:val="24"/>
        </w:rPr>
        <w:t>Član 229</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Kad se jedna stranka poziva na ispravu i tvrdi da se ona nalazi kod druge stranke, sud će ovu stranku pozvati da podnese ispravu, ostavljajući joj za to određeni rok.</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Stranka ne može da uskrati podnošenje isprave, ako se ona sama u parnici pozvala na tu ispravu za dokaz svojih navoda ili ako je riječ o ispravi koju je po zakonu dužna da preda ili pokaže ili ako se isprava s obzirom na njenu sadržinu smatra zajedničkom za obje stranke.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U pogledu prava stranke da uskrati podnošenje drugih isprava shodno će se primjenjivati odredbe čl. 233 i 234 ovog zakona.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Kad stranka koja je pozvana da podnese ispravu poriče da se isprava kod nje nalazi, sud može radi utvrđivanja ove činjenice da izvodi dokaze.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će, s obzirom na sve okolnosti, po svom uvjerenju cijeniti od kakvog je značaja što stranka koja drži ispravu neće da postupi po rješenju suda kojim joj se nalaže da podnese ispravu ili protivno uvjerenju suda poriče da se isprava kod nje nalazi.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Protiv odluke suda iz stava 1 ovog člana nije dozvoljena posebna žalba.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20" w:name="clan_230"/>
      <w:bookmarkEnd w:id="320"/>
      <w:r w:rsidRPr="00212425">
        <w:rPr>
          <w:rFonts w:ascii="Times New Roman" w:eastAsia="Times New Roman" w:hAnsi="Times New Roman" w:cs="Times New Roman"/>
          <w:sz w:val="24"/>
          <w:szCs w:val="24"/>
        </w:rPr>
        <w:t>Član 230</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može, na predlog stranke, narediti trećem licu da podnese ispravu koja služi kao dokaz za utvrđivanje neke odlučne činjenice. Treće lice može da uskrati podnošenje isprave shodno odredbama čl. 233 i 234 ovog zakona.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Prije nego što donese odluku kojom trećem licu nalaže da podnese ispravu, sud će pozvati treće lice da se o tome izjasni.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Kad treće lice osporava svoju dužnost da podnese ispravu koja se kod njega nalazi, sud će odlučiti da li je treće lice dužno da podnese ispravu.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Kad treće lice poriče da se isprava nalazi kod njega, sud može radi utvrđivanja ove činjenice da izvodi dokaze.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Pravosnažno rješenje o dužnosti trećeg lica da podnese ispravu može se izvršiti preko nadležnog suda po pravilima izvršnog postupka.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Treće lice ima pravo na naknadu troškova koje je imalo u vezi sa podnošenjem isprava. Odredbe člana 242 ovog zakona shodno će se primjenjivati i u ovom slučaju.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21" w:name="str_80"/>
      <w:bookmarkEnd w:id="321"/>
      <w:r w:rsidRPr="00212425">
        <w:rPr>
          <w:rFonts w:ascii="Times New Roman" w:eastAsia="Times New Roman" w:hAnsi="Times New Roman" w:cs="Times New Roman"/>
          <w:sz w:val="24"/>
          <w:szCs w:val="24"/>
        </w:rPr>
        <w:t>SVJEDOCI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22" w:name="clan_231"/>
      <w:bookmarkEnd w:id="322"/>
      <w:r w:rsidRPr="00212425">
        <w:rPr>
          <w:rFonts w:ascii="Times New Roman" w:eastAsia="Times New Roman" w:hAnsi="Times New Roman" w:cs="Times New Roman"/>
          <w:sz w:val="24"/>
          <w:szCs w:val="24"/>
        </w:rPr>
        <w:t>Član 231</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Svako lice koje se poziva kao svjedok dužno je da se odazove pozivu, a ako ovim zakonom nije drukčije određeno, dužno je i da svjedoči.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Kao svjedoci mogu se saslušati samo lica koja su sposobna da daju obavještenja o činjenicama koje se dokazuju.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Dijete se može saslušati kao svjedok, ako sud na osnovu nalaza nadležnog organa ili stručnog lica ocijeni da je sposobno da svjedoči.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23" w:name="clan_232"/>
      <w:bookmarkEnd w:id="323"/>
      <w:r w:rsidRPr="00212425">
        <w:rPr>
          <w:rFonts w:ascii="Times New Roman" w:eastAsia="Times New Roman" w:hAnsi="Times New Roman" w:cs="Times New Roman"/>
          <w:sz w:val="24"/>
          <w:szCs w:val="24"/>
        </w:rPr>
        <w:lastRenderedPageBreak/>
        <w:t>Član 232</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Ne može se saslušati kao svjedok lice koje bi svojim iskazom povrijedilo dužnost čuvanja državne, službene ili vojne tajne, dok ga nadležni organ ne oslobodi od te dužnosti.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24" w:name="clan_233"/>
      <w:bookmarkEnd w:id="324"/>
      <w:r w:rsidRPr="00212425">
        <w:rPr>
          <w:rFonts w:ascii="Times New Roman" w:eastAsia="Times New Roman" w:hAnsi="Times New Roman" w:cs="Times New Roman"/>
          <w:sz w:val="24"/>
          <w:szCs w:val="24"/>
        </w:rPr>
        <w:t>Član 233</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Svjedok može da uskrati svjedočenje: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1) o onome što mu je stranka kao svom punomoćniku povjerila;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2) o onome o čemu se stranka ili drugo lice svjedoku kao vjerskom ispovjedniku ispovijedilo;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3) o činjenicama koje je svjedok saznao kao advokat, ljekar ili u vršenju nekog drugog poziva ili neke druge djelatnosti, ako postoji obaveza da se kao tajna čuva ono što se saznalo u vršenju tog poziva ili djelatnosti.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će da upozori ova lica da mogu uskratiti davanje iskaza.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25" w:name="clan_234"/>
      <w:bookmarkEnd w:id="325"/>
      <w:r w:rsidRPr="00212425">
        <w:rPr>
          <w:rFonts w:ascii="Times New Roman" w:eastAsia="Times New Roman" w:hAnsi="Times New Roman" w:cs="Times New Roman"/>
          <w:sz w:val="24"/>
          <w:szCs w:val="24"/>
        </w:rPr>
        <w:t>Član 234</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Svjedok može uskratiti odgovor na pojedina pitanja, ako za to postoje važni razlozi, a naročito ako bi svojim odgovorom na ta pitanja izložio teškoj sramoti, znatnoj imovinskoj šteti ili krivičnom gonjenju sebe ili svoje srodnike po krvi u pravoj liniji do bilo kog stepena, u pobočnoj liniji do trećeg stepena zaključno, svog bračnog, odnosno vanbračnog druga ili srodnike po tazbini do drugog stepena zaključno i onda kad je brak prestao, kao i svog staraoca ili staranika, usvojioca ili usvojenika.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će da upozori svjedoka da može uskratiti davanje odgovora na postavljeno pitanje.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26" w:name="clan_235"/>
      <w:bookmarkEnd w:id="326"/>
      <w:r w:rsidRPr="00212425">
        <w:rPr>
          <w:rFonts w:ascii="Times New Roman" w:eastAsia="Times New Roman" w:hAnsi="Times New Roman" w:cs="Times New Roman"/>
          <w:sz w:val="24"/>
          <w:szCs w:val="24"/>
        </w:rPr>
        <w:t>Član 235</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Svjedok ne može zbog opasnosti od kakve imovinske štete da uskrati svjedočenje o pravnim poslovima pri kojima je bio prisutan kao pozvani svjedok, o radnjama koje je u pogledu spornog odnosa preduzeo kao pravni prethodnik ili zastupnik jedne od stranaka, o činjenicama koje se tiču imovinskih odnosa uslovljenih porodičnom ili bračnom vezom, o činjenicama koje se tiču rođenja, sklapanja braka ili smrti, kao i kad je na osnovu posebnih propisa dužan da podnese prijavu ili da da izjavu.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27" w:name="clan_236"/>
      <w:bookmarkEnd w:id="327"/>
      <w:r w:rsidRPr="00212425">
        <w:rPr>
          <w:rFonts w:ascii="Times New Roman" w:eastAsia="Times New Roman" w:hAnsi="Times New Roman" w:cs="Times New Roman"/>
          <w:sz w:val="24"/>
          <w:szCs w:val="24"/>
        </w:rPr>
        <w:t>Član 236</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Opravdanost razloga za uskraćivanje svjedočenja ili odgovora na pojedina pitanja ocjenjuje sud pred kojim svjedok treba da svjedoči. Ako je potrebno prethodno će se o tome saslušati stranke.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Protiv rješenja suda iz stava 1 ovog člana stranke nemaju pravo na posebnu žalbu, a svjedok može ovo rješenje pobijati u žalbi protiv rješenja o novčanoj kazni ili o zatvoru zbog toga što je uskratio svjedočenje ili odgovor na pojedino pitanje (član 181 stav 2).</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28" w:name="clan_237"/>
      <w:bookmarkEnd w:id="328"/>
      <w:r w:rsidRPr="00212425">
        <w:rPr>
          <w:rFonts w:ascii="Times New Roman" w:eastAsia="Times New Roman" w:hAnsi="Times New Roman" w:cs="Times New Roman"/>
          <w:sz w:val="24"/>
          <w:szCs w:val="24"/>
        </w:rPr>
        <w:t>Član 237</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Stranka koja predlaže da se određeno lice sasluša kao svjedok mora prethodno da naznači o čemu ono treba da svjedoči i da navede njegovo ime i prezime, zanimanje i boravište.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29" w:name="clan_238"/>
      <w:bookmarkEnd w:id="329"/>
      <w:r w:rsidRPr="00212425">
        <w:rPr>
          <w:rFonts w:ascii="Times New Roman" w:eastAsia="Times New Roman" w:hAnsi="Times New Roman" w:cs="Times New Roman"/>
          <w:sz w:val="24"/>
          <w:szCs w:val="24"/>
        </w:rPr>
        <w:t>Član 238</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Pozivanje svjedoka vrši se dostavljanjem pisanog poziva u kome se navodi prezime, ime, zanimanje pozvanog, vrijeme i mjesto dolaska, predmet po kome se poziva i naznačenje da se poziva kao svjedok. U pozivu će se svjedok upozoriti na posljedice neopravdanog izostanka (član 181) i na pravo na naknadu troškova (član 242).</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Pozivanje kao svjedoka maloljetnog lica, koje nije navršilo 16 godina života, vrši se preko roditelja, odnosno zakonskog zastupnika.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Svjedoci koji se zbog starosti, bolesti ili teških tjelesnih mana ne mogu odazvati pozivu saslušaće se u svom stanu, odnosno prostorijama u kojima borave.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30" w:name="clan_239"/>
      <w:bookmarkEnd w:id="330"/>
      <w:r w:rsidRPr="00212425">
        <w:rPr>
          <w:rFonts w:ascii="Times New Roman" w:eastAsia="Times New Roman" w:hAnsi="Times New Roman" w:cs="Times New Roman"/>
          <w:sz w:val="24"/>
          <w:szCs w:val="24"/>
        </w:rPr>
        <w:t>Član 239</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Svjedoci se saslušavaju pojedinačno i bez prisustva svjedoka koji će se kasnije saslušavati. Svjedok je dužan da odgovore daje usmeno.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Svjedok će se prethodno opomenuti da je dužan da govori istinu i da ne smije ništa prećutati, a zatim će se upozoriti na posljedice davanja lažnog iskaza.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Zatim će se svjedok pitati za ime i prezime, ime oca, zanimanje, boravište, mjesto rođenja, godine starosti i njegov odnos sa strankama.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31" w:name="clan_240"/>
      <w:bookmarkEnd w:id="331"/>
      <w:r w:rsidRPr="00212425">
        <w:rPr>
          <w:rFonts w:ascii="Times New Roman" w:eastAsia="Times New Roman" w:hAnsi="Times New Roman" w:cs="Times New Roman"/>
          <w:sz w:val="24"/>
          <w:szCs w:val="24"/>
        </w:rPr>
        <w:t>Član 240</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Poslije opštih pitanja svjedok se poziva da iznese sve što mu je poznato o činjenicama o kojima treba da svjedoči, a zatim mu se mogu postavljati pitanja radi provjeravanja, dopune ili razjašnjenja. Nije dozvoljeno postavljati pitanja u kojima je već sadržano kako bi trebalo odgovoriti.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Svjedok će se uvijek pitati otkud mu je poznato ono o čemu svjedoči.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Svjedoci se mogu suočiti ako se njihovi iskazi ne slažu u pogledu važnih činjenica. Suočeni će se o svakoj okolnosti o kojoj se ne slažu ponaosob saslušati i njihov odgovor unijeće se u zapisnik.</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32" w:name="clan_241"/>
      <w:bookmarkEnd w:id="332"/>
      <w:r w:rsidRPr="00212425">
        <w:rPr>
          <w:rFonts w:ascii="Times New Roman" w:eastAsia="Times New Roman" w:hAnsi="Times New Roman" w:cs="Times New Roman"/>
          <w:sz w:val="24"/>
          <w:szCs w:val="24"/>
        </w:rPr>
        <w:t>Član 241</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Svjedok koji ne zna jezik na kome se vodi postupak saslušaće se preko tumača.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je svjedok gluv, postavljaće mu se pitanja pisano, a ako je nijem, pozvaće se da pisano odgovara. Ako se saslušanje ne može izvršiti na ovaj način, pozvaće se kao tumač lice koje se sa svjedokom može sporazumjeti.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će tumača da upozori na dužnost vjernog prenošenja pitanja koja se svjedoku postavljaju i izjava koje svjedok bude davao.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33" w:name="clan_242"/>
      <w:bookmarkEnd w:id="333"/>
      <w:r w:rsidRPr="00212425">
        <w:rPr>
          <w:rFonts w:ascii="Times New Roman" w:eastAsia="Times New Roman" w:hAnsi="Times New Roman" w:cs="Times New Roman"/>
          <w:sz w:val="24"/>
          <w:szCs w:val="24"/>
        </w:rPr>
        <w:t>Član 242</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Svjedok ima pravo na naknadu putnih troškova i troškova za ishranu i prenoćište, kao i na naknadu izgubljene zarade.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Svjedok treba da zahtijeva naknadu odmah po saslušanju, inače gubi pravo na nju. Sud je dužan da na ovo upozori svjedoka.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rješenju kojim se odmjeravaju troškovi svjedoka sud će da odredi da se određeni iznos isplati iz položenog predujma, a ako predujam nije položen, naložiće stranci da određeni iznos plati svjedoku u roku od osam dana. Žalba protiv ovog rješenja ne zadržava izvršenje rješenja.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34" w:name="str_81"/>
      <w:bookmarkEnd w:id="334"/>
      <w:r w:rsidRPr="00212425">
        <w:rPr>
          <w:rFonts w:ascii="Times New Roman" w:eastAsia="Times New Roman" w:hAnsi="Times New Roman" w:cs="Times New Roman"/>
          <w:sz w:val="24"/>
          <w:szCs w:val="24"/>
        </w:rPr>
        <w:t>VJEŠTACI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35" w:name="clan_243"/>
      <w:bookmarkEnd w:id="335"/>
      <w:r w:rsidRPr="00212425">
        <w:rPr>
          <w:rFonts w:ascii="Times New Roman" w:eastAsia="Times New Roman" w:hAnsi="Times New Roman" w:cs="Times New Roman"/>
          <w:sz w:val="24"/>
          <w:szCs w:val="24"/>
        </w:rPr>
        <w:t>Član 243</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će izvesti dokazivanje vještačenjem kad je radi utvrđivanja ili razjašnjenja neke činjenice potrebno stručno znanje kojim sud ne raspolaže.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36" w:name="clan_244"/>
      <w:bookmarkEnd w:id="336"/>
      <w:r w:rsidRPr="00212425">
        <w:rPr>
          <w:rFonts w:ascii="Times New Roman" w:eastAsia="Times New Roman" w:hAnsi="Times New Roman" w:cs="Times New Roman"/>
          <w:sz w:val="24"/>
          <w:szCs w:val="24"/>
        </w:rPr>
        <w:t>Član 244</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Stranka koja predlaže vještačenje dužna je u predlogu naznačiti predmet i obim vještačenja i predložiti lice sa liste stalnih sudskih vještaka koje će da izvrši vještačenje.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Protivna strana će se izjasniti o predloženom vještačenju.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stranke ne postignu sporazum o licu koje će biti određeno za vještaka i o predmetu i obimu vještačenja, odluku o tome će donijeti sud.</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može, nezavisno od sporazuma stranaka, odrediti drugog vještaka, ako ocijeni da složenost vještačenja to zahtijeva.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37" w:name="clan_245"/>
      <w:bookmarkEnd w:id="337"/>
      <w:r w:rsidRPr="00212425">
        <w:rPr>
          <w:rFonts w:ascii="Times New Roman" w:eastAsia="Times New Roman" w:hAnsi="Times New Roman" w:cs="Times New Roman"/>
          <w:sz w:val="24"/>
          <w:szCs w:val="24"/>
        </w:rPr>
        <w:t>Član 245</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Vještačenje vrši jedan vještak, a kad sud ocijeni da je vještačenje složeno, može odrediti više vještaka.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Vještaci se određuju prvenstveno iz reda stalnih sudskih vještaka za određenu vrstu vještačenja.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Složenija vještačenja se mogu povjeriti i stručnoj ustanovi (bolnici, hemijskoj laboratoriji, fakultetu i sl.).</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postoje specijalizovane ustanove za određene vrste vještačenja (vještačenje lažnog novca, rukopisa, daktiloskopsko vještačenje i sl.), takva vještačenja će se povjeriti prvenstveno tim ustanovama.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38" w:name="clan_246"/>
      <w:bookmarkEnd w:id="338"/>
      <w:r w:rsidRPr="00212425">
        <w:rPr>
          <w:rFonts w:ascii="Times New Roman" w:eastAsia="Times New Roman" w:hAnsi="Times New Roman" w:cs="Times New Roman"/>
          <w:sz w:val="24"/>
          <w:szCs w:val="24"/>
        </w:rPr>
        <w:t>Član 246</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Vještaci su dužni da se odazovu pozivu suda i da iznesu svoj nalaz i mišljenje.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će vještaka, na njegov zahtjev, osloboditi dužnosti vještačenja iz razloga iz kojih svjedok može uskratiti svjedočenje ili odgovor na pojedino pitanje.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može vještaka, na njegov zahtjev, da oslobodi dužnosti vještačenja i iz drugih opravdanih razloga. Oslobođenje od dužnosti vještačenja može tražiti i ovlašćeno lice organa ili organizacije u kojoj je vještak zaposlen.</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39" w:name="clan_247"/>
      <w:bookmarkEnd w:id="339"/>
      <w:r w:rsidRPr="00212425">
        <w:rPr>
          <w:rFonts w:ascii="Times New Roman" w:eastAsia="Times New Roman" w:hAnsi="Times New Roman" w:cs="Times New Roman"/>
          <w:sz w:val="24"/>
          <w:szCs w:val="24"/>
        </w:rPr>
        <w:t>Član 247</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Vještak može biti izuzet iz istih razloga iz kojih može biti izuzet sudija, ali se za vještaka izuzetno može uzeti i lice koje je već bilo saslušano kao svjedok.</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Stranka može da podnese zahtjev za izuzeće vještaka čim sazna da postoji razlog za izuzeće, a najkasnije prije početka izvođenja dokaza vještačenjem.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zahtjevu za izuzeće vještaka stranka je dužna da navede okolnosti na kojima zasniva svoj zahtjev za izuzeće.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 zahtjevu za izuzeće odlučuje sud.</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Protiv rješenja kojim se usvaja zahtjev za izuzeće nije dozvoljena žalba, a protiv rješenja kojim se zahtjev odbija nije dozvoljena posebna žalba.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je stranka saznala za razlog izuzeća poslije izvršenog vještačenja i prigovara vještačenju iz tog razloga, sud će postupiti kao da je zahtjev za izuzeće stavljen prije izvršenog vještačenja.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40" w:name="clan_248"/>
      <w:bookmarkEnd w:id="340"/>
      <w:r w:rsidRPr="00212425">
        <w:rPr>
          <w:rFonts w:ascii="Times New Roman" w:eastAsia="Times New Roman" w:hAnsi="Times New Roman" w:cs="Times New Roman"/>
          <w:sz w:val="24"/>
          <w:szCs w:val="24"/>
        </w:rPr>
        <w:t>Član 248</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Vještak ima pravo na naknadu putnih troškova i troškova za ishranu i prenoćište, na naknadu izgubljene zarade i troškova vještačenja, kao i pravo na nagradu za izvršeno vještačenje.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pogledu naknade troškova i nagrade vještaka shodno će se primjenjivati odredbe člana 242 st. 2 i 3 ovog zakona.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41" w:name="clan_249"/>
      <w:bookmarkEnd w:id="341"/>
      <w:r w:rsidRPr="00212425">
        <w:rPr>
          <w:rFonts w:ascii="Times New Roman" w:eastAsia="Times New Roman" w:hAnsi="Times New Roman" w:cs="Times New Roman"/>
          <w:sz w:val="24"/>
          <w:szCs w:val="24"/>
        </w:rPr>
        <w:lastRenderedPageBreak/>
        <w:t>Član 249</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Izvođenje dokaza vještačenjem određuje sud rješenjem koje sadrži: ime i prezime, zanimanje vještaka, predmet spora, obim i predmet vještačenja i rok za pisano podnošenje nalaza i mišljenja.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42" w:name="clan_250"/>
      <w:bookmarkEnd w:id="342"/>
      <w:r w:rsidRPr="00212425">
        <w:rPr>
          <w:rFonts w:ascii="Times New Roman" w:eastAsia="Times New Roman" w:hAnsi="Times New Roman" w:cs="Times New Roman"/>
          <w:sz w:val="24"/>
          <w:szCs w:val="24"/>
        </w:rPr>
        <w:t>Član 250</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Vještak se uvijek poziva na ročište za glavnu raspravu.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Prepis rješenja iz člana 249 ovog zakona dostavlja se vještaku zajedno sa pozivom na ročište za glavnu raspravu.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pozivu će sud da upozori vještaka da svoje mišljenje mora iznijeti savjesno i u skladu sa pravilima nauke i vještine i upozoriti ga o posljedicama nedostavljanja nalaza i mišljenja u ostavljenom roku, odnosno neopravdanog izostanka sa ročišta i pravu na nagradu i naknadu troškova.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43" w:name="clan_251"/>
      <w:bookmarkEnd w:id="343"/>
      <w:r w:rsidRPr="00212425">
        <w:rPr>
          <w:rFonts w:ascii="Times New Roman" w:eastAsia="Times New Roman" w:hAnsi="Times New Roman" w:cs="Times New Roman"/>
          <w:sz w:val="24"/>
          <w:szCs w:val="24"/>
        </w:rPr>
        <w:t>Član 251</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Vještak svoj pisani nalaz i mišljenje uvijek dostavlja sudu prije rasprave, ako sud ne odredi drukčije.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Vještak mora uvijek obrazložiti svoje mišljenje.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44" w:name="clan_252"/>
      <w:bookmarkEnd w:id="344"/>
      <w:r w:rsidRPr="00212425">
        <w:rPr>
          <w:rFonts w:ascii="Times New Roman" w:eastAsia="Times New Roman" w:hAnsi="Times New Roman" w:cs="Times New Roman"/>
          <w:sz w:val="24"/>
          <w:szCs w:val="24"/>
        </w:rPr>
        <w:t>Član 252</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vještak ne dostavi nalaz i mišljenje u ostavljenom roku, sud će, nakon proteka roka koji strankama ostavi da se o tome pisano izjasne, odrediti drugog vještaka.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vještak dostavi nalaz i mišljenje koji su nejasni, nepotpuni ili protivurječni sami sebi ili izvedenim okolnostima, sud će da pozove vještaka da ih dopuni, odnosno ispravi i odredi rok za ponovno dostavljanje nalaza i mišljenja.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vještak ni po pozivu suda ne dostavi potpun i razumljiv nalaz i mišljenje, sud će, uz prethodno izjašnjenje stranaka, da odredi drugog vještaka.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45" w:name="clan_253"/>
      <w:bookmarkEnd w:id="345"/>
      <w:r w:rsidRPr="00212425">
        <w:rPr>
          <w:rFonts w:ascii="Times New Roman" w:eastAsia="Times New Roman" w:hAnsi="Times New Roman" w:cs="Times New Roman"/>
          <w:sz w:val="24"/>
          <w:szCs w:val="24"/>
        </w:rPr>
        <w:t>Član 253</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dostavlja strankama pisani nalaz i mišljenje najmanje osam dana prije ročišta za glavnu raspravu.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46" w:name="clan_254"/>
      <w:bookmarkEnd w:id="346"/>
      <w:r w:rsidRPr="00212425">
        <w:rPr>
          <w:rFonts w:ascii="Times New Roman" w:eastAsia="Times New Roman" w:hAnsi="Times New Roman" w:cs="Times New Roman"/>
          <w:sz w:val="24"/>
          <w:szCs w:val="24"/>
        </w:rPr>
        <w:t>Član 254</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Ročište za glavnu raspravu će se održati i ako vještak ne pristupi na glavnu raspravu.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Izuzetno od stava 1 ovog člana, sud može, na predlog stranke, odložiti raspravu i zakazati novo ročište na koje će ponovo pozvati vještaka, ako utvrdi da je njegovo prisustvo na raspravi neophodno radi razjašnjenja ili dopune nalaza i mišljenja.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47" w:name="clan_255"/>
      <w:bookmarkEnd w:id="347"/>
      <w:r w:rsidRPr="00212425">
        <w:rPr>
          <w:rFonts w:ascii="Times New Roman" w:eastAsia="Times New Roman" w:hAnsi="Times New Roman" w:cs="Times New Roman"/>
          <w:sz w:val="24"/>
          <w:szCs w:val="24"/>
        </w:rPr>
        <w:t>Član 255</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će vještaku dopustiti da razmatra spise, kao i da postavlja pitanja strankama i drugim učesnicima u vezi predmeta vještačenja.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48" w:name="clan_256"/>
      <w:bookmarkEnd w:id="348"/>
      <w:r w:rsidRPr="00212425">
        <w:rPr>
          <w:rFonts w:ascii="Times New Roman" w:eastAsia="Times New Roman" w:hAnsi="Times New Roman" w:cs="Times New Roman"/>
          <w:sz w:val="24"/>
          <w:szCs w:val="24"/>
        </w:rPr>
        <w:t>Član 256</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je određeno više vještaka, oni mogu podnijeti zajednički nalaz i mišljenje kad se u nalazu i mišljenju slažu. Ako se u nalazu i mišljenju ne slažu, svaki vještak posebno iznosi svoj nalaz i mišljenje.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se podaci vještaka u njihovom nalazu bitno razilaze ili ako je njihov nalaz nejasan, nepotpun ili u protivrječnosti sam sa sobom ili sa izviđenim okolnostima, a ti se nedostaci ne mogu otkloniti ponovnim saslušanjem vještaka, obnoviće se vještačenje sa istim ili drugim vještacima.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u mišljenju više vještaka ima protivrječnosti ili nedostataka ili se pojavi osnovana sumnja u pravilnost datog mišljenja, a ti se nedostaci ili sumnja ne mogu otkloniti ponovnim saslušanjem vještaka, zatražiće se mišljenje drugih vještaka.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49" w:name="clan_257"/>
      <w:bookmarkEnd w:id="349"/>
      <w:r w:rsidRPr="00212425">
        <w:rPr>
          <w:rFonts w:ascii="Times New Roman" w:eastAsia="Times New Roman" w:hAnsi="Times New Roman" w:cs="Times New Roman"/>
          <w:sz w:val="24"/>
          <w:szCs w:val="24"/>
        </w:rPr>
        <w:t>Član 257</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Protiv rješenja suda iz čl. 249 i 252 ovog zakona nije dopuštena žalba.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50" w:name="clan_258"/>
      <w:bookmarkEnd w:id="350"/>
      <w:r w:rsidRPr="00212425">
        <w:rPr>
          <w:rFonts w:ascii="Times New Roman" w:eastAsia="Times New Roman" w:hAnsi="Times New Roman" w:cs="Times New Roman"/>
          <w:sz w:val="24"/>
          <w:szCs w:val="24"/>
        </w:rPr>
        <w:t>Član 258</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Na izvođenje dokaza vještačenjem shodno se primjenjuju odredbe o saslušanju svjedoka, ako odredbama ovog zakona nije drukčije određeno.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51" w:name="clan_259"/>
      <w:bookmarkEnd w:id="351"/>
      <w:r w:rsidRPr="00212425">
        <w:rPr>
          <w:rFonts w:ascii="Times New Roman" w:eastAsia="Times New Roman" w:hAnsi="Times New Roman" w:cs="Times New Roman"/>
          <w:sz w:val="24"/>
          <w:szCs w:val="24"/>
        </w:rPr>
        <w:t>Član 259</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Odredbe o vještačenju shodno se primjenjuju i na sudske tumače.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52" w:name="str_82"/>
      <w:bookmarkEnd w:id="352"/>
      <w:r w:rsidRPr="00212425">
        <w:rPr>
          <w:rFonts w:ascii="Times New Roman" w:eastAsia="Times New Roman" w:hAnsi="Times New Roman" w:cs="Times New Roman"/>
          <w:sz w:val="24"/>
          <w:szCs w:val="24"/>
        </w:rPr>
        <w:t>SASLUŠANjE STRANAKA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53" w:name="clan_260"/>
      <w:bookmarkEnd w:id="353"/>
      <w:r w:rsidRPr="00212425">
        <w:rPr>
          <w:rFonts w:ascii="Times New Roman" w:eastAsia="Times New Roman" w:hAnsi="Times New Roman" w:cs="Times New Roman"/>
          <w:sz w:val="24"/>
          <w:szCs w:val="24"/>
        </w:rPr>
        <w:t>Član 260</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Na predlog stranke, sud može odrediti izvođenje dokaza saslušanjem stranaka.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54" w:name="clan_261"/>
      <w:bookmarkEnd w:id="354"/>
      <w:r w:rsidRPr="00212425">
        <w:rPr>
          <w:rFonts w:ascii="Times New Roman" w:eastAsia="Times New Roman" w:hAnsi="Times New Roman" w:cs="Times New Roman"/>
          <w:sz w:val="24"/>
          <w:szCs w:val="24"/>
        </w:rPr>
        <w:t>Član 261</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Ako se sud uvjeri da stranci, odnosno licu koje treba saslušati kao stranku nijesu poznate sporne činjenice ili ako saslušanje te stranke nije moguće, može da odluči da se sasluša samo druga stranka.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će odlučiti da se sasluša samo jedna stranka i ako druga stranka uskrati davanje iskaza ili se ne odazove pozivu suda.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55" w:name="clan_262"/>
      <w:bookmarkEnd w:id="355"/>
      <w:r w:rsidRPr="00212425">
        <w:rPr>
          <w:rFonts w:ascii="Times New Roman" w:eastAsia="Times New Roman" w:hAnsi="Times New Roman" w:cs="Times New Roman"/>
          <w:sz w:val="24"/>
          <w:szCs w:val="24"/>
        </w:rPr>
        <w:t>Član 262</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Za stranku koja nema parničnu sposobnost saslušaće se njen zakonski zastupnik. Sud može odlučiti da se sasluša i sama stranka, ako je njeno saslušanje moguće.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Za pravno lice saslušaće se lice koje je zakonom ili opštim aktom pravnog lica određeno da je zastupa.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kao stranka u sporu učestvuje na jednoj strani više lica, sud će odlučiti da li će se saslušati sva lica ili samo neka od njih.</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56" w:name="clan_263"/>
      <w:bookmarkEnd w:id="356"/>
      <w:r w:rsidRPr="00212425">
        <w:rPr>
          <w:rFonts w:ascii="Times New Roman" w:eastAsia="Times New Roman" w:hAnsi="Times New Roman" w:cs="Times New Roman"/>
          <w:sz w:val="24"/>
          <w:szCs w:val="24"/>
        </w:rPr>
        <w:t>Član 263</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Poziv na ročište dostaviće se punomoćniku stranke, koji je dužan da o tome obavijesti stranku, odnosno, ako stranka nema punomoćnika, lično stranci ili licu koje će se za stranku saslušati.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pozivu će se naznačiti da će se na ročištu izvoditi dokaz saslušanjem stranaka i da stranka koja dođe na ročište može biti saslušana u odsutnosti druge stranke.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57" w:name="clan_264"/>
      <w:bookmarkEnd w:id="357"/>
      <w:r w:rsidRPr="00212425">
        <w:rPr>
          <w:rFonts w:ascii="Times New Roman" w:eastAsia="Times New Roman" w:hAnsi="Times New Roman" w:cs="Times New Roman"/>
          <w:sz w:val="24"/>
          <w:szCs w:val="24"/>
        </w:rPr>
        <w:t>Član 264</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Ne mogu se primijeniti nikakve prinudne mjere prema stranci koja se nije odazvala pozivu suda radi saslušanja, niti se stranka može prinuditi na davanje iskaza.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58" w:name="clan_265"/>
      <w:bookmarkEnd w:id="358"/>
      <w:r w:rsidRPr="00212425">
        <w:rPr>
          <w:rFonts w:ascii="Times New Roman" w:eastAsia="Times New Roman" w:hAnsi="Times New Roman" w:cs="Times New Roman"/>
          <w:sz w:val="24"/>
          <w:szCs w:val="24"/>
        </w:rPr>
        <w:t>Član 265</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Odredbe o izvođenju dokaza saslušavanjem svjedoka primjenjivaće se i pri izvođenju dokaza saslušanjem stranaka, ako za saslušanje stranaka nije što drugo propisano.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59" w:name="str_83"/>
      <w:bookmarkEnd w:id="359"/>
      <w:r w:rsidRPr="00212425">
        <w:rPr>
          <w:rFonts w:ascii="Times New Roman" w:eastAsia="Times New Roman" w:hAnsi="Times New Roman" w:cs="Times New Roman"/>
          <w:sz w:val="24"/>
          <w:szCs w:val="24"/>
        </w:rPr>
        <w:t>GLAVA DVADESETA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60" w:name="str_84"/>
      <w:bookmarkEnd w:id="360"/>
      <w:r w:rsidRPr="00212425">
        <w:rPr>
          <w:rFonts w:ascii="Times New Roman" w:eastAsia="Times New Roman" w:hAnsi="Times New Roman" w:cs="Times New Roman"/>
          <w:sz w:val="24"/>
          <w:szCs w:val="24"/>
        </w:rPr>
        <w:t>OBEZBJEĐENjE DOKAZA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61" w:name="clan_266"/>
      <w:bookmarkEnd w:id="361"/>
      <w:r w:rsidRPr="00212425">
        <w:rPr>
          <w:rFonts w:ascii="Times New Roman" w:eastAsia="Times New Roman" w:hAnsi="Times New Roman" w:cs="Times New Roman"/>
          <w:sz w:val="24"/>
          <w:szCs w:val="24"/>
        </w:rPr>
        <w:t>Član 266</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postoji opravdana bojazan da neki dokaz neće moći da se izvede ili će njegovo kasnije izvođenje biti otežano, može se u toku kao i prije pokretanja parnice predložiti da se ovaj dokaz izvede.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Obezbjeđenje dokaza se može tražiti prije i u toku postupka po predlogu za ponavljanje postupka.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62" w:name="clan_267"/>
      <w:bookmarkEnd w:id="362"/>
      <w:r w:rsidRPr="00212425">
        <w:rPr>
          <w:rFonts w:ascii="Times New Roman" w:eastAsia="Times New Roman" w:hAnsi="Times New Roman" w:cs="Times New Roman"/>
          <w:sz w:val="24"/>
          <w:szCs w:val="24"/>
        </w:rPr>
        <w:t>Član 267</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je predlog za obezbjeđenje dokaza stavljen u toku parničnog postupka, za postupanje je nadležan sud pred kojim je postupak u toku.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Kad se traži obezbjeđenje dokaza prije pokretanja postupka, kao i u hitnim slučajevima ako je postupak već u toku, nadležan je sud prvog stepena na čijem se području nalaze stvari koje treba razgledati, odnosno sud na čijem području boravi lice koje treba saslušati.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63" w:name="clan_268"/>
      <w:bookmarkEnd w:id="363"/>
      <w:r w:rsidRPr="00212425">
        <w:rPr>
          <w:rFonts w:ascii="Times New Roman" w:eastAsia="Times New Roman" w:hAnsi="Times New Roman" w:cs="Times New Roman"/>
          <w:sz w:val="24"/>
          <w:szCs w:val="24"/>
        </w:rPr>
        <w:t>Član 268</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podnesku kojim traži obezbjeđenje dokaza predlagač je dužan da navede činjenice koje se imaju dokazati, dokaze koje treba izvesti i razloge zbog kojih smatra da se kasnije dokaz neće moći izvesti ili da će njegovo izvođenje biti otežano. U podnesku treba navesti ime i prezime protivnika, osim ako iz okolnosti proističe da on nije poznat.</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64" w:name="clan_269"/>
      <w:bookmarkEnd w:id="364"/>
      <w:r w:rsidRPr="00212425">
        <w:rPr>
          <w:rFonts w:ascii="Times New Roman" w:eastAsia="Times New Roman" w:hAnsi="Times New Roman" w:cs="Times New Roman"/>
          <w:sz w:val="24"/>
          <w:szCs w:val="24"/>
        </w:rPr>
        <w:t>Član 269</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Podnesak u kome je stavljen predlog za obezbjeđenje dokaza dostaviće se protivniku, ako je poznat. Ako postoji opasnost zbog odlaganja, sud će o predlogu odlučiti i bez prethodnog izjašnjavanja protivnika.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rješenju kojim se usvaja predlog sud će da odredi ročište za izvođenje dokaza, navešće činjenice o kojima će se izvoditi dokazi, kao i dokaze koji će se izvesti.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protivniku nije ranije bio dostavljen podnesak u kome je stavljen predlog za obezbjeđenje dokaza, on će mu se dostaviti zajedno sa rješenjem suda kojim se usvaja predlog za obezbjeđenje dokaza.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Protivniku koji je nepoznat ili je nepoznato njegovo boravište sud može radi učestvovanja na ročištu za izvođenje dokaza postaviti privremenog zastupnika (član 82). O tom postavljanju nije potrebno izdati oglas.</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može u hitnim slučajevima odrediti da izvođenje dokaza započne i prije nego što se rješenje kojim se usvaja predlog za obezbjeđenje dokaza dostavi protivniku.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Protiv rješenja suda kojim se usvaja predlog za obezbjeđenje dokaza, kao i protiv rješenja kojim se odlučuje da izvođenje dokaza započne prije nego što se rješenje dostavi protivniku nije dozvoljena žalba.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65" w:name="clan_270"/>
      <w:bookmarkEnd w:id="365"/>
      <w:r w:rsidRPr="00212425">
        <w:rPr>
          <w:rFonts w:ascii="Times New Roman" w:eastAsia="Times New Roman" w:hAnsi="Times New Roman" w:cs="Times New Roman"/>
          <w:sz w:val="24"/>
          <w:szCs w:val="24"/>
        </w:rPr>
        <w:t>Član 270</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Ako su dokazi izvedeni prije nego što je postupak pokrenut, zapisnik o izvođenju dokaza čuva se kod suda pred kojim su dokazi izvedeni.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je postupak u toku, a obezbjeđenje dokaza nije izveo sud koji vodi postupak, zapisnik će se dostaviti tom sudu.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66" w:name="str_85"/>
      <w:bookmarkEnd w:id="366"/>
      <w:r w:rsidRPr="00212425">
        <w:rPr>
          <w:rFonts w:ascii="Times New Roman" w:eastAsia="Times New Roman" w:hAnsi="Times New Roman" w:cs="Times New Roman"/>
          <w:sz w:val="24"/>
          <w:szCs w:val="24"/>
        </w:rPr>
        <w:t>GLAVA DVADESET PRVA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67" w:name="str_86"/>
      <w:bookmarkEnd w:id="367"/>
      <w:r w:rsidRPr="00212425">
        <w:rPr>
          <w:rFonts w:ascii="Times New Roman" w:eastAsia="Times New Roman" w:hAnsi="Times New Roman" w:cs="Times New Roman"/>
          <w:sz w:val="24"/>
          <w:szCs w:val="24"/>
        </w:rPr>
        <w:t>PRIPREMANjE GLAVNE RASPRAVE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68" w:name="str_87"/>
      <w:bookmarkEnd w:id="368"/>
      <w:r w:rsidRPr="00212425">
        <w:rPr>
          <w:rFonts w:ascii="Times New Roman" w:eastAsia="Times New Roman" w:hAnsi="Times New Roman" w:cs="Times New Roman"/>
          <w:sz w:val="24"/>
          <w:szCs w:val="24"/>
        </w:rPr>
        <w:t>OPŠTE ODREDBE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69" w:name="clan_271"/>
      <w:bookmarkEnd w:id="369"/>
      <w:r w:rsidRPr="00212425">
        <w:rPr>
          <w:rFonts w:ascii="Times New Roman" w:eastAsia="Times New Roman" w:hAnsi="Times New Roman" w:cs="Times New Roman"/>
          <w:sz w:val="24"/>
          <w:szCs w:val="24"/>
        </w:rPr>
        <w:t>Član 271</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odmah nakon prijema tužbe počinje pripreme za glavnu raspravu.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Ove pripreme obuhvataju prethodno ispitivanje tužbe, dostavljaše tužbe tuženom na obavezni odgovor, održavanje pripremnog ročišta i zakazivanje glavne rasprave.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toku pripremanja glavne rasprave stranke mogu upućivati podneske u kojima će navesti činjenice i dokaze čije izvođenje namjeravaju da predlože.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70" w:name="clan_272"/>
      <w:bookmarkEnd w:id="370"/>
      <w:r w:rsidRPr="00212425">
        <w:rPr>
          <w:rFonts w:ascii="Times New Roman" w:eastAsia="Times New Roman" w:hAnsi="Times New Roman" w:cs="Times New Roman"/>
          <w:sz w:val="24"/>
          <w:szCs w:val="24"/>
        </w:rPr>
        <w:t>Član 272</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toku priprema za glavnu raspravu do ročišta za glavnu raspravu, sud odlučuje 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1) stupanju prethodnika u parnicu;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2) učešću umješača;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3) obezbjeđenju dokaza;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4) preinačenju tužbe;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5) povlačenju tužbe;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6) prekidu postupka;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7) privremenim mjerama obezbjeđenja;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8) spajanju i razdvajanju parnica;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9) određivanju ili produženju sudskih rokova;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10) zakazivanju ili odlaganju ročišta;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11) povraćaju u pređašnje stanje;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12) oslobađanju stranke od plaćanja troškova postupka;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13) obezbjeđenju parničnih troškova;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14) polaganju predujma za troškove pojedinih parničnih radnji;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15) određivanju vještaka;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16) postavljanju privremenog zastupnika;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17) dostavljanju sudskih pismena;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18) mjerama za ispravljanje podnesaka;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19) urednosti punomoćja;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20) svim pitanjima koja se odnose na upravljanje postupkom.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Protiv odluka donijetih u toku pripremanja glavne rasprave, a odnose se na upravljanje postupkom, žalba nije dozvoljena.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71" w:name="clan_273"/>
      <w:bookmarkEnd w:id="371"/>
      <w:r w:rsidRPr="00212425">
        <w:rPr>
          <w:rFonts w:ascii="Times New Roman" w:eastAsia="Times New Roman" w:hAnsi="Times New Roman" w:cs="Times New Roman"/>
          <w:sz w:val="24"/>
          <w:szCs w:val="24"/>
        </w:rPr>
        <w:t>Član 273</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može u toku pripremanja glavne rasprave donijeti presudu na osnovu priznanja, presudu na osnovu odricanja i presudu zbog propuštanja i primiti na zapisnik poravnanje stranaka.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72" w:name="str_88"/>
      <w:bookmarkEnd w:id="372"/>
      <w:r w:rsidRPr="00212425">
        <w:rPr>
          <w:rFonts w:ascii="Times New Roman" w:eastAsia="Times New Roman" w:hAnsi="Times New Roman" w:cs="Times New Roman"/>
          <w:sz w:val="24"/>
          <w:szCs w:val="24"/>
        </w:rPr>
        <w:t>PRETHODNO ISPITIVANjE TUŽBE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73" w:name="clan_274"/>
      <w:bookmarkEnd w:id="373"/>
      <w:r w:rsidRPr="00212425">
        <w:rPr>
          <w:rFonts w:ascii="Times New Roman" w:eastAsia="Times New Roman" w:hAnsi="Times New Roman" w:cs="Times New Roman"/>
          <w:sz w:val="24"/>
          <w:szCs w:val="24"/>
        </w:rPr>
        <w:t>Član 274</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Po prethodnom ispitivanju tužbe sud donosi rješenja iz člana 272 ovog zakona, ako nije riječ o pitanjima o kojima se po prirodi stvari ili po odredbama ovog zakona odluka može donijeti tek u daljem toku postupka.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74" w:name="clan_275"/>
      <w:bookmarkEnd w:id="374"/>
      <w:r w:rsidRPr="00212425">
        <w:rPr>
          <w:rFonts w:ascii="Times New Roman" w:eastAsia="Times New Roman" w:hAnsi="Times New Roman" w:cs="Times New Roman"/>
          <w:sz w:val="24"/>
          <w:szCs w:val="24"/>
        </w:rPr>
        <w:t>Član 275</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Kad utvrdi da je tužba nerazumljiva ili nepotpuna ili da postoje nedostaci koji se tiču sposobnosti tužioca ili tuženog da budu stranke u parnici ili nedostaci u pogledu zakonskog zastupanja stranke ili nedostaci koji se odnose na ovlašćenje zastupnika da pokrene parnicu kad je takvo ovlašćenje potrebno, sud će radi otklanjanja ovih nedostataka preduzeti potrebne mjere predviđene u ovom zakonu (čl. 81 i 106).</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75" w:name="clan_276"/>
      <w:bookmarkEnd w:id="375"/>
      <w:r w:rsidRPr="00212425">
        <w:rPr>
          <w:rFonts w:ascii="Times New Roman" w:eastAsia="Times New Roman" w:hAnsi="Times New Roman" w:cs="Times New Roman"/>
          <w:sz w:val="24"/>
          <w:szCs w:val="24"/>
        </w:rPr>
        <w:t>Član 276</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Nakon prethodnog ispitivanja tužbe sud donosi rješenje kojim se tužba odbacuje, ako utvrdi: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1) da rješenje o tužbenom zahtjevu ne spada u sudsku nadležnost;</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2) da su stranke ugovorile arbitražu;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3) da je tužba podnesena neblagovremeno, ako je posebnim propisima određen rok za podnošenje tužbe;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4) da o istom zahtjevu već teče parnica;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5) da je stvar pravosnažno presuđena;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6) da je o predmetu spora zaključeno sudsko poravnanje, da se tužilac pred sudom odrekao tužbenog zahtjeva, da ne postoji pravni interes tužioca za podnošenje tužbe za utvrđenje i da tužilac u roku koji je sud odredio nije otklonio nedostatke iz čl. 81 i 106 ovog zakona.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donosi rješenje kojim se oglašava nenadležnim i predmet ustupa drugom sudu, ako utvrdi da nije stvarno ili mjesno nadležan da rješava o tužbenom zahtjevu.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76" w:name="clan_277"/>
      <w:bookmarkEnd w:id="376"/>
      <w:r w:rsidRPr="00212425">
        <w:rPr>
          <w:rFonts w:ascii="Times New Roman" w:eastAsia="Times New Roman" w:hAnsi="Times New Roman" w:cs="Times New Roman"/>
          <w:sz w:val="24"/>
          <w:szCs w:val="24"/>
        </w:rPr>
        <w:t>Član 277</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smatra da nema dovoljno osnova za donošenje odluke o nekom pitanju koje se postavilo u toku prethodnog ispitivanja tužbe, sud će da ostavi da o ovom pitanju donese odluku po prijemu odgovora na tužbu ili na pripremnom ročištu, odnosno na ročištu za glavnu raspravu, ako pripremno ročište nije održano.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77" w:name="str_89"/>
      <w:bookmarkEnd w:id="377"/>
      <w:r w:rsidRPr="00212425">
        <w:rPr>
          <w:rFonts w:ascii="Times New Roman" w:eastAsia="Times New Roman" w:hAnsi="Times New Roman" w:cs="Times New Roman"/>
          <w:sz w:val="24"/>
          <w:szCs w:val="24"/>
        </w:rPr>
        <w:t>ODGOVOR NA TUŽBU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78" w:name="clan_278"/>
      <w:bookmarkEnd w:id="378"/>
      <w:r w:rsidRPr="00212425">
        <w:rPr>
          <w:rFonts w:ascii="Times New Roman" w:eastAsia="Times New Roman" w:hAnsi="Times New Roman" w:cs="Times New Roman"/>
          <w:sz w:val="24"/>
          <w:szCs w:val="24"/>
        </w:rPr>
        <w:t>Član 278</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Tužba sa prilozima dostavlja se tuženom na odgovor u roku od 30 dana od dana prijema uredne i potpune tužbe u sudu.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79" w:name="clan_279"/>
      <w:bookmarkEnd w:id="379"/>
      <w:r w:rsidRPr="00212425">
        <w:rPr>
          <w:rFonts w:ascii="Times New Roman" w:eastAsia="Times New Roman" w:hAnsi="Times New Roman" w:cs="Times New Roman"/>
          <w:sz w:val="24"/>
          <w:szCs w:val="24"/>
        </w:rPr>
        <w:t>Član 279</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Nakon prijema tužbe sa prilozima tuženi je dužan, najkasnije u roku od 30 dana, da dostavi sudu pisani odgovor na tužbu.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Prilikom dostavljanja tužbe tuženom sud će poučiti tuženog o obavezi iz stava 1 ovog člana, o tome šta treba da sadrži odgovor na tužbu i obavijestiti ga o posljedicama nedostavljanja odgovora na tužbu u određenom roku.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80" w:name="clan_280"/>
      <w:bookmarkEnd w:id="380"/>
      <w:r w:rsidRPr="00212425">
        <w:rPr>
          <w:rFonts w:ascii="Times New Roman" w:eastAsia="Times New Roman" w:hAnsi="Times New Roman" w:cs="Times New Roman"/>
          <w:sz w:val="24"/>
          <w:szCs w:val="24"/>
        </w:rPr>
        <w:t>Član 280</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U odgovoru na tužbu tuženi će istaći moguće procesne prigovore i izjasniti se da li priznaje ili osporava postavljeni tužbeni zahtjev i navesti druge podatke koje mora imati svaki drugi podnesak (član 103).</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tuženi osporava tužbeni zahtjev, odgovor na tužbu mora sadržati i činjenice na kojima tuženi zasniva svoje navode i dokaze kojima se utvrđuju te činjenice.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81" w:name="clan_281"/>
      <w:bookmarkEnd w:id="381"/>
      <w:r w:rsidRPr="00212425">
        <w:rPr>
          <w:rFonts w:ascii="Times New Roman" w:eastAsia="Times New Roman" w:hAnsi="Times New Roman" w:cs="Times New Roman"/>
          <w:sz w:val="24"/>
          <w:szCs w:val="24"/>
        </w:rPr>
        <w:t>Član 281</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Kad utvrdi da je odgovor na tužbu nerazumljiv ili nepotpun sud će radi otklanjanja tih nedostataka postupiti u skladu sa odredbom člana 106 ovog zakona.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82" w:name="clan_282"/>
      <w:bookmarkEnd w:id="382"/>
      <w:r w:rsidRPr="00212425">
        <w:rPr>
          <w:rFonts w:ascii="Times New Roman" w:eastAsia="Times New Roman" w:hAnsi="Times New Roman" w:cs="Times New Roman"/>
          <w:sz w:val="24"/>
          <w:szCs w:val="24"/>
        </w:rPr>
        <w:t>Član 282</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Kad, po prijemu odgovora na tužbu, sud utvrdi da među strankama nije sporno činjenično stanje i da ne postoje druge smetnje za donošenje odluke može bez zakazivanja ročišta donijeti odluku o sporu.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83" w:name="clan_283"/>
      <w:bookmarkEnd w:id="383"/>
      <w:r w:rsidRPr="00212425">
        <w:rPr>
          <w:rFonts w:ascii="Times New Roman" w:eastAsia="Times New Roman" w:hAnsi="Times New Roman" w:cs="Times New Roman"/>
          <w:sz w:val="24"/>
          <w:szCs w:val="24"/>
        </w:rPr>
        <w:t>Član 283</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sud, po prijemu odgovora na tužbu, utvrdi da iz činjenica navedenih u tužbi ne proizilazi osnovanost tužbenog zahtjeva, donijet će odluku kojom se tužbeni zahtjev odbija.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Tužbeni zahtjev je, u smislu stava 1 ovog člana, neosnovan ako je očigledno protivan činjenicama navedenim u tužbi ili ako su činjenice na kojima se zasniva tužbeni zahtjev očigledno u suprotnosti sa dokazima koje je sam tužilac predložio ili sa činjenicama koje su opštepoznate.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84" w:name="clan_283a"/>
      <w:bookmarkEnd w:id="384"/>
      <w:r w:rsidRPr="00212425">
        <w:rPr>
          <w:rFonts w:ascii="Times New Roman" w:eastAsia="Times New Roman" w:hAnsi="Times New Roman" w:cs="Times New Roman"/>
          <w:sz w:val="24"/>
          <w:szCs w:val="24"/>
        </w:rPr>
        <w:t>Član 283a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može odlučiti o sporu na osnovu podnesaka i priloženih dokaza bez glavne rasprave, ako se stranke u pisanoj formi o tome saglase.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85" w:name="clan_283b"/>
      <w:bookmarkEnd w:id="385"/>
      <w:r w:rsidRPr="00212425">
        <w:rPr>
          <w:rFonts w:ascii="Times New Roman" w:eastAsia="Times New Roman" w:hAnsi="Times New Roman" w:cs="Times New Roman"/>
          <w:sz w:val="24"/>
          <w:szCs w:val="24"/>
        </w:rPr>
        <w:t>Član 283b</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je sudu podnesen veći broj tužbi u kojima se tužbeni zahtjevi zasnivaju na jednakom ili sličnom činjeničnom stanju i istom pravnom osnovu, sud može nakon prijema odgovora na tužbe na osnovu jedne tužbe sprovesti postupak, a sa ostalim postupcima zastati do pravosnažnosti presude donesene po tužbi na osnovu koje je postupak sproveden.</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Nakon pravosnažnosti presude iz stava 1 ovog člana, sud će u postupcima sa kojima je zastao odlučiti kao u toj pravosnažnoj presudi.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Stranka koja je imala mogućnost da učestvuje u postupku iz stava 1 ovog člana, u postupcima sa kojima se zastalo ne može osporavati činjenično stanje koje je utvrdio, odnosno pravne stavove koje je zauzeo sud u postupku iz stava 1 ovog člana.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Postupak iz stava 1 ovog člana je hitan.</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86" w:name="str_90"/>
      <w:bookmarkEnd w:id="386"/>
      <w:r w:rsidRPr="00212425">
        <w:rPr>
          <w:rFonts w:ascii="Times New Roman" w:eastAsia="Times New Roman" w:hAnsi="Times New Roman" w:cs="Times New Roman"/>
          <w:sz w:val="24"/>
          <w:szCs w:val="24"/>
        </w:rPr>
        <w:t>PRIPREMNO ROČIŠTE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87" w:name="clan_284"/>
      <w:bookmarkEnd w:id="387"/>
      <w:r w:rsidRPr="00212425">
        <w:rPr>
          <w:rFonts w:ascii="Times New Roman" w:eastAsia="Times New Roman" w:hAnsi="Times New Roman" w:cs="Times New Roman"/>
          <w:sz w:val="24"/>
          <w:szCs w:val="24"/>
        </w:rPr>
        <w:t>Član 284</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Nakon prijema odgovora na tužbu sud će da zakaže pripremno ročište.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tuženi nije dostavio odgovor na tužbu, a nema uslova za donošenje presude zbog propuštanja, sud će zakazati pripremno ročište nakon proteka roka za podnošenje odgovora na tužbu.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Pripremno ročište održaće se, po pravilu, najkasnije u roku od 30 dana od dana kada tuženi dostavi pisani odgovor na tužbu.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88" w:name="clan_285"/>
      <w:bookmarkEnd w:id="388"/>
      <w:r w:rsidRPr="00212425">
        <w:rPr>
          <w:rFonts w:ascii="Times New Roman" w:eastAsia="Times New Roman" w:hAnsi="Times New Roman" w:cs="Times New Roman"/>
          <w:sz w:val="24"/>
          <w:szCs w:val="24"/>
        </w:rPr>
        <w:t>Član 285</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Održavanje pripremnog ročišta je obavezno, osim u slučajevima u kojima sud, nakon prijema tužbe i odgovora na tužbu, utvrdi da među strankama nema spornih činjenica (član 282) ili da zbog jednostavnosti spora održavanje pripremnog ročišta nije potrebno.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89" w:name="clan_286"/>
      <w:bookmarkEnd w:id="389"/>
      <w:r w:rsidRPr="00212425">
        <w:rPr>
          <w:rFonts w:ascii="Times New Roman" w:eastAsia="Times New Roman" w:hAnsi="Times New Roman" w:cs="Times New Roman"/>
          <w:sz w:val="24"/>
          <w:szCs w:val="24"/>
        </w:rPr>
        <w:t>Član 286</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pozivu za pripremno ročište sud će da obavijesti stranke o posljedicama izostanka s pripremnog ročišta, kao i o tome da su dužne, najkasnije na pripremnom ročištu, da iznesu sve činjenice na kojima zasnivaju svoje zahtjeve i da predlože sve dokaze koje žele izvesti u toku postupka, te da na ročište donesu sve isprave i predmete koje žele upotrijebiti kao dokaz.</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Poziv za pripremno ročište dostavlja se strankama najkasnije osam dana prije ročišta.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90" w:name="clan_287"/>
      <w:bookmarkEnd w:id="390"/>
      <w:r w:rsidRPr="00212425">
        <w:rPr>
          <w:rFonts w:ascii="Times New Roman" w:eastAsia="Times New Roman" w:hAnsi="Times New Roman" w:cs="Times New Roman"/>
          <w:sz w:val="24"/>
          <w:szCs w:val="24"/>
        </w:rPr>
        <w:t>Član 287</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Pripremno ročište počinje tako što tužilac sažeto izlaže tužbu, a zatim tuženi sažeto izlaže odgovor na tužbu.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Kad je potrebno, sud će zatražiti od stranaka razjašnjenje u vezi s njihovim navodima ili predlozima.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91" w:name="clan_288"/>
      <w:bookmarkEnd w:id="391"/>
      <w:r w:rsidRPr="00212425">
        <w:rPr>
          <w:rFonts w:ascii="Times New Roman" w:eastAsia="Times New Roman" w:hAnsi="Times New Roman" w:cs="Times New Roman"/>
          <w:sz w:val="24"/>
          <w:szCs w:val="24"/>
        </w:rPr>
        <w:t>Član 288</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Nakon izlaganja tužbe i odgovora na tužbu raspravljaće se o pitanjima koja se odnose na smetnje za dalji tok postupka. O tim se pitanjima mogu na pripremnom ročištu izvoditi dokazi kad je to potrebno.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će, po prigovoru stranke ili po službenoj dužnosti, odlučivati o pitanjima iz člana 276 ovog zakona, ako odredbama ovog zakona nije drukčije određeno.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Ako sud ne prihvati prigovor da postoji koja od smetnji za vođenje postupka, odluku o prigovoru donijeće zajedno s odlukom o glavnoj stvari, osim o prigovoru mjesne nadležnosti.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Protiv odluke iz stava 3 ovog člana nije dozvoljena posebna žalba.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92" w:name="clan_288a"/>
      <w:bookmarkEnd w:id="392"/>
      <w:r w:rsidRPr="00212425">
        <w:rPr>
          <w:rFonts w:ascii="Times New Roman" w:eastAsia="Times New Roman" w:hAnsi="Times New Roman" w:cs="Times New Roman"/>
          <w:sz w:val="24"/>
          <w:szCs w:val="24"/>
        </w:rPr>
        <w:t>Član 288a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će postavljanjem pitanja i na drugi svrsishodan način nastojati da se tokom pripremnog ročišta iznesu sve odlučne činjenice, da se dopune nepotpuni navodi stranaka o važnim činjenicama, da se navedu ili dopune dokazna sredstva koja se odnose na navode stranaka i daju sva razjašnjenja potrebna za utvrđivanje činjeničnog stanja važnog za odlučivanje.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93" w:name="clan_289"/>
      <w:bookmarkEnd w:id="393"/>
      <w:r w:rsidRPr="00212425">
        <w:rPr>
          <w:rFonts w:ascii="Times New Roman" w:eastAsia="Times New Roman" w:hAnsi="Times New Roman" w:cs="Times New Roman"/>
          <w:sz w:val="24"/>
          <w:szCs w:val="24"/>
        </w:rPr>
        <w:t>Član 289</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daljem toku pripremnog ročišta raspravljaće se o predlozima stranaka i činjeničnim navodima kojima stranke obrazlažu svoje predloge.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94" w:name="clan_290"/>
      <w:bookmarkEnd w:id="394"/>
      <w:r w:rsidRPr="00212425">
        <w:rPr>
          <w:rFonts w:ascii="Times New Roman" w:eastAsia="Times New Roman" w:hAnsi="Times New Roman" w:cs="Times New Roman"/>
          <w:sz w:val="24"/>
          <w:szCs w:val="24"/>
        </w:rPr>
        <w:t>Član 290</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će prema rezultatima raspravljanja na pripremnom ročištu odlučiti o čemu će se raspravljati i koji će se dokazi izvesti na glavnoj raspravi.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Predloge koje ne smatra bitnim za donošenje odluke sud će odbiti i u rješenju naznačiti razlog odbijanja.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Protiv rješenja iz stava 2 ovog člana nije dozvoljena posebna žalba.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nije u daljem toku parnice vezan za svoja ranija rješenja iz ovog člana.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95" w:name="clan_291"/>
      <w:bookmarkEnd w:id="395"/>
      <w:r w:rsidRPr="00212425">
        <w:rPr>
          <w:rFonts w:ascii="Times New Roman" w:eastAsia="Times New Roman" w:hAnsi="Times New Roman" w:cs="Times New Roman"/>
          <w:sz w:val="24"/>
          <w:szCs w:val="24"/>
        </w:rPr>
        <w:t>Član 291</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sud, na predlog stranke, odredi vještačenje, kao i da vještak treba da dostavi pisani nalaz i mišljenje, odrediće rok u kome vještak treba da postupi.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Pri određivanju ovog roka sud će voditi računa o tome da pisani nalaz i mišljenje sud mora dostaviti strankama najkasnije osam dana prije održavanja ročišta za glavnu raspravu.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96" w:name="clan_292"/>
      <w:bookmarkEnd w:id="396"/>
      <w:r w:rsidRPr="00212425">
        <w:rPr>
          <w:rFonts w:ascii="Times New Roman" w:eastAsia="Times New Roman" w:hAnsi="Times New Roman" w:cs="Times New Roman"/>
          <w:sz w:val="24"/>
          <w:szCs w:val="24"/>
        </w:rPr>
        <w:t>Član 292</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pred istim sudom teče više parnica između istih lica ili u kojima je isto lice protivnik raznih tužilaca ili raznih tuženih, sud može rješenjem spojiti sve te parnice radi zajedničkog raspravljanja, ako bi se time ubrzalo raspravljanje ili smanjili troškovi. Za sve spojene parnice sud će donijeti zajedničku presudu.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može odrediti da se odvojeno raspravlja o pojedinim zahtjevima iz iste tužbe i nakon završetka odvojenog raspravljanja donijeti posebne odluke o tim zahtjevima.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Rješenja iz st. 1 i 2 ovog člana mogu se, po pravilu, donijeti najkasnije na pripremnom ročištu ili do početka glavne rasprave, ako pripremno ročište nije održano.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Protiv ovih rješenja žalba nije dozvoljena.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97" w:name="clan_293"/>
      <w:bookmarkEnd w:id="397"/>
      <w:r w:rsidRPr="00212425">
        <w:rPr>
          <w:rFonts w:ascii="Times New Roman" w:eastAsia="Times New Roman" w:hAnsi="Times New Roman" w:cs="Times New Roman"/>
          <w:sz w:val="24"/>
          <w:szCs w:val="24"/>
        </w:rPr>
        <w:t>Član 293</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na pripremno ročište ne dođe tužilac, a bio je uredno obaviješten, smatraće se da je tužba povučena, osim ako tuženi ne traži da se ročište održi.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na pripremno ročište ne dođe uredno obaviješten tuženi, raspravljaće se sa tužiocem.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98" w:name="clan_294"/>
      <w:bookmarkEnd w:id="398"/>
      <w:r w:rsidRPr="00212425">
        <w:rPr>
          <w:rFonts w:ascii="Times New Roman" w:eastAsia="Times New Roman" w:hAnsi="Times New Roman" w:cs="Times New Roman"/>
          <w:sz w:val="24"/>
          <w:szCs w:val="24"/>
        </w:rPr>
        <w:t>Član 294</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Na pripremnom ročištu sud ima u pogledu upravljanja postupkom sva ovlašćenja koja ima i na glavnoj raspravi.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399" w:name="str_91"/>
      <w:bookmarkEnd w:id="399"/>
      <w:r w:rsidRPr="00212425">
        <w:rPr>
          <w:rFonts w:ascii="Times New Roman" w:eastAsia="Times New Roman" w:hAnsi="Times New Roman" w:cs="Times New Roman"/>
          <w:sz w:val="24"/>
          <w:szCs w:val="24"/>
        </w:rPr>
        <w:t>ZAKAZIVANjE ROČIŠTA ZA GLAVNU RASPRAVU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00" w:name="clan_295"/>
      <w:bookmarkEnd w:id="400"/>
      <w:r w:rsidRPr="00212425">
        <w:rPr>
          <w:rFonts w:ascii="Times New Roman" w:eastAsia="Times New Roman" w:hAnsi="Times New Roman" w:cs="Times New Roman"/>
          <w:sz w:val="24"/>
          <w:szCs w:val="24"/>
        </w:rPr>
        <w:t>Član 295</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Na pripremnom ročištu sud će rješenjem odrediti: dan i čas održavanja glavne rasprave, pitanja o kojima će se raspravljati, dokaze koji će se izvesti i lica koja će biti pozvana na glavnu raspravu.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Glavna rasprava će se, po pravilu, održati najkasnije u roku od 60 dana od dana održavanja pripremnog ročišta.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može odrediti da se glavna rasprava održi odmah nakon pripremnog ročišta.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sud procijeni da će glavna rasprava trajati duže od jednog dana, ročište će biti zakazano za onoliko dana uzastopno koliko je neophodno da se rasprava održi u kontinuitetu.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01" w:name="clan_296"/>
      <w:bookmarkEnd w:id="401"/>
      <w:r w:rsidRPr="00212425">
        <w:rPr>
          <w:rFonts w:ascii="Times New Roman" w:eastAsia="Times New Roman" w:hAnsi="Times New Roman" w:cs="Times New Roman"/>
          <w:sz w:val="24"/>
          <w:szCs w:val="24"/>
        </w:rPr>
        <w:t>Član 296</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Sa sadržajem rješenja iz člana 295 stav 1 ovog zakona upoznaće se stranke prisutne na pripremnom ročištu i neće im se dostaviti rješenje, niti poziv za glavnu raspravu.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će upozoriti stranke i na posljedice izostanka sa ročišta za glavnu raspravu.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02" w:name="clan_297"/>
      <w:bookmarkEnd w:id="402"/>
      <w:r w:rsidRPr="00212425">
        <w:rPr>
          <w:rFonts w:ascii="Times New Roman" w:eastAsia="Times New Roman" w:hAnsi="Times New Roman" w:cs="Times New Roman"/>
          <w:sz w:val="24"/>
          <w:szCs w:val="24"/>
        </w:rPr>
        <w:t>Član 297</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će na ročište za glavnu raspravu pozvati stranke koje nijesu bile prisutne na pripremnom ročištu, kao i svjedoke i vještake koje je na pripremnom ročištu odlučio da pozove.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pozivu za glavnu raspravu sud će da upozori pozvane o posljedicama izostanka sa ročišta.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Stranci koja nije bila prisutna na pripremnom ročištu, uz poziv za glavnu raspravu, dostavlja se ovjeren prepis zapisnika.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03" w:name="str_92"/>
      <w:bookmarkEnd w:id="403"/>
      <w:r w:rsidRPr="00212425">
        <w:rPr>
          <w:rFonts w:ascii="Times New Roman" w:eastAsia="Times New Roman" w:hAnsi="Times New Roman" w:cs="Times New Roman"/>
          <w:sz w:val="24"/>
          <w:szCs w:val="24"/>
        </w:rPr>
        <w:t>GLAVA DVADESET DRUGA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04" w:name="str_93"/>
      <w:bookmarkEnd w:id="404"/>
      <w:r w:rsidRPr="00212425">
        <w:rPr>
          <w:rFonts w:ascii="Times New Roman" w:eastAsia="Times New Roman" w:hAnsi="Times New Roman" w:cs="Times New Roman"/>
          <w:sz w:val="24"/>
          <w:szCs w:val="24"/>
        </w:rPr>
        <w:t>GLAVNA RASPRAVA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05" w:name="str_94"/>
      <w:bookmarkEnd w:id="405"/>
      <w:r w:rsidRPr="00212425">
        <w:rPr>
          <w:rFonts w:ascii="Times New Roman" w:eastAsia="Times New Roman" w:hAnsi="Times New Roman" w:cs="Times New Roman"/>
          <w:sz w:val="24"/>
          <w:szCs w:val="24"/>
        </w:rPr>
        <w:t>TOK GLAVNE RASPRAVE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06" w:name="clan_298"/>
      <w:bookmarkEnd w:id="406"/>
      <w:r w:rsidRPr="00212425">
        <w:rPr>
          <w:rFonts w:ascii="Times New Roman" w:eastAsia="Times New Roman" w:hAnsi="Times New Roman" w:cs="Times New Roman"/>
          <w:sz w:val="24"/>
          <w:szCs w:val="24"/>
        </w:rPr>
        <w:t>Član 298</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Sudija otvara glavnu raspravu i objavljuje predmet raspravljanja.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Nakon toga, sudija utvrđuje jesu li došla sva pozvana lica, pa ako nijesu provjerava jesu li odsutna lica uredno pozvana i imaju li opravdan razlog za izostanak.</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sa ročišta za glavnu raspravu izostane tužilac ili ako na ročište za glavnu raspravu ne dođe tuženi, a uredno su pozvani, rasprava će se održati sa prisutnom strankom.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sa ročišta za glavnu raspravu neopravdano izostanu obje stranke, a uredno su pozvane, ili ako dođu na ročište ali se ne upuste u raspravljanje, ili se udalje sa ročišta, smatraće se da je tužilac povukao tužbu.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07" w:name="clan_299"/>
      <w:bookmarkEnd w:id="407"/>
      <w:r w:rsidRPr="00212425">
        <w:rPr>
          <w:rFonts w:ascii="Times New Roman" w:eastAsia="Times New Roman" w:hAnsi="Times New Roman" w:cs="Times New Roman"/>
          <w:sz w:val="24"/>
          <w:szCs w:val="24"/>
        </w:rPr>
        <w:t>Član 299</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će, po prigovoru stranke ili po službenoj dužnosti, najprije da odluči o pitanjima iz člana 276 ovog zakona, ako odredbama ovog zakona nije drukčije predviđeno.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sud ne usvoji prigovor iz stava 1 ovog člana, bez obzira da li je o njemu raspravljano odvojeno od glavne stvari ili zajedno s njom, odluku o prigovoru donijeće zajedno s odlukom o glavnoj stvari.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Protiv rješenja kojim se odbijaju prigovori stranaka iz stava 1 ovog člana nije dozvoljena posebna žalba.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08" w:name="clan_300"/>
      <w:bookmarkEnd w:id="408"/>
      <w:r w:rsidRPr="00212425">
        <w:rPr>
          <w:rFonts w:ascii="Times New Roman" w:eastAsia="Times New Roman" w:hAnsi="Times New Roman" w:cs="Times New Roman"/>
          <w:sz w:val="24"/>
          <w:szCs w:val="24"/>
        </w:rPr>
        <w:t>Član 300</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nije prethodno održano pripremno ročište, prvo ročište za glavnu raspravu počinje sažetim izlaganjem tužbe, a poslije toga tuženi sažeto odgovara na navode tužbe.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daljem toku rasprave sud rješenjem određuje koji će se dokazi izvesti na glavnoj raspravi.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Predložene dokaze, koje ne smatra važnim za odluku, sud će da odbije i u rješenju da naznači razlog odbijanja.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Protiv rješenja kojim se određuje ili odbija izvođenje dokaza nije dozvoljena posebna žalba.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Sud nije u daljem toku parnice vezan za svoje ranije rješenje o izvođenju dokaza.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09" w:name="clan_301"/>
      <w:bookmarkEnd w:id="409"/>
      <w:r w:rsidRPr="00212425">
        <w:rPr>
          <w:rFonts w:ascii="Times New Roman" w:eastAsia="Times New Roman" w:hAnsi="Times New Roman" w:cs="Times New Roman"/>
          <w:sz w:val="24"/>
          <w:szCs w:val="24"/>
        </w:rPr>
        <w:t>Član 301</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je održano pripremno ročište, na glavnoj raspravi izvode se dokazi čije je izvođenje određeno rješenjem suda na tom ročištu.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10" w:name="clan_302"/>
      <w:bookmarkEnd w:id="410"/>
      <w:r w:rsidRPr="00212425">
        <w:rPr>
          <w:rFonts w:ascii="Times New Roman" w:eastAsia="Times New Roman" w:hAnsi="Times New Roman" w:cs="Times New Roman"/>
          <w:sz w:val="24"/>
          <w:szCs w:val="24"/>
        </w:rPr>
        <w:t>Član 302</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Postupak na glavnoj raspravi odvija se usmeno, a dokazi se izvode neposredno pred sudom, ako nije drukčije predviđeno ovim zakonom.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11" w:name="clan_303"/>
      <w:bookmarkEnd w:id="411"/>
      <w:r w:rsidRPr="00212425">
        <w:rPr>
          <w:rFonts w:ascii="Times New Roman" w:eastAsia="Times New Roman" w:hAnsi="Times New Roman" w:cs="Times New Roman"/>
          <w:sz w:val="24"/>
          <w:szCs w:val="24"/>
        </w:rPr>
        <w:t>Član 303</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Stranke mogu u toku glavne rasprave da iznose nove činjenice i da predlažu nove dokaze samo ako učine vjerovatnim da ih bez svoje krivice nijesu bile u mogućnosti iznijeti, odnosno preložiti na pripremnom ročištu, odnosno na prvom ročištu za glavnu raspravu ako pripremno ročište nije održano.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Nove činjenice i nove dokaze koje su stranke iznijele, odnosno predložile protivno odredbi stava 1 ovog člana, sud neće uzeti u obzir.</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12" w:name="clan_304"/>
      <w:bookmarkEnd w:id="412"/>
      <w:r w:rsidRPr="00212425">
        <w:rPr>
          <w:rFonts w:ascii="Times New Roman" w:eastAsia="Times New Roman" w:hAnsi="Times New Roman" w:cs="Times New Roman"/>
          <w:sz w:val="24"/>
          <w:szCs w:val="24"/>
        </w:rPr>
        <w:t>Član 304</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Stranka i njen zastupnik ili punomoćnik mogu po odobrenju suda neposredno postavljati pitanja protivnoj stranci, svjedocima i vještacima.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će da zabrani stranci postavljanje određenog pitanja ili će da zabrani odgovor na postavljeno pitanje, ako je već u pitanju sadržano kako na njega treba odgovoriti ili ako se pitanje ne odnosi na predmet.</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Na zahtjev stranke u zapisnik će se unijeti pitanje koje je sud odbio, kao i pitanje na koje je zabranjen odgovor.</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13" w:name="clan_305"/>
      <w:bookmarkEnd w:id="413"/>
      <w:r w:rsidRPr="00212425">
        <w:rPr>
          <w:rFonts w:ascii="Times New Roman" w:eastAsia="Times New Roman" w:hAnsi="Times New Roman" w:cs="Times New Roman"/>
          <w:sz w:val="24"/>
          <w:szCs w:val="24"/>
        </w:rPr>
        <w:t>Član 305</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Saslušani svjedoci i vještaci ostaju u sudnici, ako ih sud, po izjašnjenju stranaka, sasvim ne otpusti ili ne odredi da se privremeno udalje iz sudnice.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može odrediti da se saslušani svjedoci kasnije ponovo pozovu i još jednom saslušaju u prisustvu ili odsustvu drugih svjedoka i vještaka.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14" w:name="clan_306"/>
      <w:bookmarkEnd w:id="414"/>
      <w:r w:rsidRPr="00212425">
        <w:rPr>
          <w:rFonts w:ascii="Times New Roman" w:eastAsia="Times New Roman" w:hAnsi="Times New Roman" w:cs="Times New Roman"/>
          <w:sz w:val="24"/>
          <w:szCs w:val="24"/>
        </w:rPr>
        <w:t>Član 306</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 xml:space="preserve">Nakon izvođenja svih dokaza, stranke, počev od tužioca, imaju pravo da se obrate sudu završnim izlaganjem, kojim se rezimiraju pravni i činjenični aspekti predmeta. Sud može dopustiti tužiocu </w:t>
      </w:r>
      <w:r w:rsidRPr="00212425">
        <w:rPr>
          <w:rFonts w:ascii="Times New Roman" w:eastAsia="Times New Roman" w:hAnsi="Times New Roman" w:cs="Times New Roman"/>
          <w:sz w:val="24"/>
          <w:szCs w:val="24"/>
        </w:rPr>
        <w:lastRenderedPageBreak/>
        <w:t>da se ukratko izjasni na završno izlaganje tuženog. Ako je tužiocu dopušteno da se izjasni na završno izlaganje tuženog i tuženi ima pravo da se ukratko izjasni na konačne navode tužioca.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15" w:name="clan_307"/>
      <w:bookmarkEnd w:id="415"/>
      <w:r w:rsidRPr="00212425">
        <w:rPr>
          <w:rFonts w:ascii="Times New Roman" w:eastAsia="Times New Roman" w:hAnsi="Times New Roman" w:cs="Times New Roman"/>
          <w:sz w:val="24"/>
          <w:szCs w:val="24"/>
        </w:rPr>
        <w:t>Član 307</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Nakon što budu okončane sve faze glavne rasprave i predmet bude spreman za presuđenje, sud će da objavi da je glavna rasprava zaključena.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može odlučiti da glavnu raspravu zaključi i kad je ostalo da se pribave izvjesni spisi koji sadrže dokaze potrebne za odlučivanje ili ako treba sačekati zapisnik o dokazima izvedenim od zamoljenog sudije, a stranke odustanu od raspravljanja o tim dokazima ili sud smatra da to raspravljanje nije potrebno.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JAVNOST GLAVNE RASPRAVE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 Član 308</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Glavna rasprava je javna.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Raspravi mogu prisustvovati samo punoljetna lica.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Lica koja prisustvuju raspravi ne smiju nositi oružje ili opasno oruđe.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Odredba stava 3 ovog člana ne odnosi se na čuvare lica koja učestvuju u postupku.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16" w:name="clan_309"/>
      <w:bookmarkEnd w:id="416"/>
      <w:r w:rsidRPr="00212425">
        <w:rPr>
          <w:rFonts w:ascii="Times New Roman" w:eastAsia="Times New Roman" w:hAnsi="Times New Roman" w:cs="Times New Roman"/>
          <w:sz w:val="24"/>
          <w:szCs w:val="24"/>
        </w:rPr>
        <w:t>Član 309</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može isključiti javnost za cijelu glavnu raspravu ili jedan njen dio, ako to zahtijevaju interesi čuvanja državne, službene, poslovne ili lične tajne, interesi javnog reda ili razlozi morala.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može isključiti javnost i u slučaju kad se mjerama za održavanje reda predviđenim u ovom zakonu ne bi moglo obezbijediti nesmetano održavanje rasprave.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17" w:name="clan_310"/>
      <w:bookmarkEnd w:id="417"/>
      <w:r w:rsidRPr="00212425">
        <w:rPr>
          <w:rFonts w:ascii="Times New Roman" w:eastAsia="Times New Roman" w:hAnsi="Times New Roman" w:cs="Times New Roman"/>
          <w:sz w:val="24"/>
          <w:szCs w:val="24"/>
        </w:rPr>
        <w:t>Član 310</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Isključenje javnosti ne odnosi se na stranke, njihove zakonske zastupnike, punomoćnike i umješače.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može dozvoliti da glavnoj raspravi na kojoj je javnost isključena prisustvuju pojedina službena lica kao i naučni i javni radnici, ako je to od interesa za njihovu službu, odnosno naučnu ili javnu djelatnost.</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slučaju isključenja javnosti, na zahtjev stranke, sud može dozvoliti da raspravi prisustvuju najviše dva lica koja ona označi.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Sud će upozoriti lica koja prisustvuju raspravi na kojoj je javnost isključena da su dužna da kao tajnu čuvaju sve ono što su na raspravi saznala i ukazaće im na posljedice odavanja tajne.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18" w:name="clan_311"/>
      <w:bookmarkEnd w:id="418"/>
      <w:r w:rsidRPr="00212425">
        <w:rPr>
          <w:rFonts w:ascii="Times New Roman" w:eastAsia="Times New Roman" w:hAnsi="Times New Roman" w:cs="Times New Roman"/>
          <w:sz w:val="24"/>
          <w:szCs w:val="24"/>
        </w:rPr>
        <w:t>Član 311</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 isključenju javnosti odlučuje sud rješenjem koje mora biti obrazloženo i javno objavljeno.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Protiv rješenja o isključenju javnosti nije dozvoljena posebna žalba.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19" w:name="clan_312"/>
      <w:bookmarkEnd w:id="419"/>
      <w:r w:rsidRPr="00212425">
        <w:rPr>
          <w:rFonts w:ascii="Times New Roman" w:eastAsia="Times New Roman" w:hAnsi="Times New Roman" w:cs="Times New Roman"/>
          <w:sz w:val="24"/>
          <w:szCs w:val="24"/>
        </w:rPr>
        <w:t>Član 312</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Odredbe o javnosti na glavnoj raspravi shodno će se primjenjivati i na pripremno ročište, na ročišta van glavne rasprave, kao i na ročište pred zamoljenim sudijom.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RUKOVOĐENjE GLAVNOM RASPRAVOM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20" w:name="clan_313"/>
      <w:bookmarkEnd w:id="420"/>
      <w:r w:rsidRPr="00212425">
        <w:rPr>
          <w:rFonts w:ascii="Times New Roman" w:eastAsia="Times New Roman" w:hAnsi="Times New Roman" w:cs="Times New Roman"/>
          <w:sz w:val="24"/>
          <w:szCs w:val="24"/>
        </w:rPr>
        <w:t>Član 313</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rukovodi glavnom raspravom, ispituje stranke, izvodi dokaze, daje riječ strankama, njihovim zakonskim zastupnicima i punomoćnicima.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vodi računa da se glavna rasprava odvija u pravom smjeru i na pravilan način bez nepotrebnih odlaganja.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se u toku glavne rasprave brine o održavanju reda u sudnici i o dostojanstvu suda.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nije vezan za svoje rješenje koje se odnosi na rukovođenje raspravom.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Protiv rješenja koje se odnosi na rukovođenje raspravom nije dozvoljena posebna žalba.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21" w:name="clan_314"/>
      <w:bookmarkEnd w:id="421"/>
      <w:r w:rsidRPr="00212425">
        <w:rPr>
          <w:rFonts w:ascii="Times New Roman" w:eastAsia="Times New Roman" w:hAnsi="Times New Roman" w:cs="Times New Roman"/>
          <w:sz w:val="24"/>
          <w:szCs w:val="24"/>
        </w:rPr>
        <w:t>Član 314</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Van ročišta za glavnu raspravu sud donosi odluke o pitanjima iz člana 272, kao i odluke iz člana 273 ovog zakona.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22" w:name="clan_315"/>
      <w:bookmarkEnd w:id="422"/>
      <w:r w:rsidRPr="00212425">
        <w:rPr>
          <w:rFonts w:ascii="Times New Roman" w:eastAsia="Times New Roman" w:hAnsi="Times New Roman" w:cs="Times New Roman"/>
          <w:sz w:val="24"/>
          <w:szCs w:val="24"/>
        </w:rPr>
        <w:t>Član 315</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može odložiti zakazano ročište za glavnu raspravu prije njegovog održavanja, ako utvrdi da neće biti ispunjene zakonske pretpostavke za njegovo održavanje ili da dokazi čije je izvođenje određeno neće biti moguće izvesti na tom ročištu.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je dužan, najkasnije osam dana prije održavanja ročišta, da provjeri da li su ispunjeni uslovi iz stava 1 ovog člana.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Kad odloži ročište, sud će o vremenu održavanja novog ročišta odmah da obavijesti sve pozvane.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23" w:name="clan_316"/>
      <w:bookmarkEnd w:id="423"/>
      <w:r w:rsidRPr="00212425">
        <w:rPr>
          <w:rFonts w:ascii="Times New Roman" w:eastAsia="Times New Roman" w:hAnsi="Times New Roman" w:cs="Times New Roman"/>
          <w:sz w:val="24"/>
          <w:szCs w:val="24"/>
        </w:rPr>
        <w:lastRenderedPageBreak/>
        <w:t>Član 316</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može, na predlog stranke, da odloži započeto ročište samo iz sljedećih razloga: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1) ako bez krivice stranke koja predlaže odlaganje ročišta nije moguće izvesti neki od dokaza čije je izvođenje određeno, a koji je bitan za pravilno donošenje odluke;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2) ako obje stranke predlažu odlaganje radi mogućeg mirnog rješavanja spora.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slučaju iz stava 1 tačka 1 ovog člana, stranka može samo jednom tražiti odlaganje ročišta, osim ako se sa ponovnim zahtjevom za odlaganje ročišta saglasi protivna stranka.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slučaju iz stava 1 tačka 2 ovog člana, sud može odložiti ročište više puta, a po zahtjevu jedne stranke, samo ako postoji saglasnost protivne stranke.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Kad se ročište odloži, sud će prisutnima odmah saopštiti mjesto i vrijeme novog ročišta. Sud nije dužan o mjestu i vremenu novog ročišta da obavijesti stranku koja nije bila prisutna na odloženom ročištu, a bila je uredno obaviještena, osim ako je protivna stranka iznijela nove činjenice ili predložila nove dokaze (član 303).</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24" w:name="clan_317"/>
      <w:bookmarkEnd w:id="424"/>
      <w:r w:rsidRPr="00212425">
        <w:rPr>
          <w:rFonts w:ascii="Times New Roman" w:eastAsia="Times New Roman" w:hAnsi="Times New Roman" w:cs="Times New Roman"/>
          <w:sz w:val="24"/>
          <w:szCs w:val="24"/>
        </w:rPr>
        <w:t>Član 317</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na ročištu nije moguće izvesti neki od dokaza čije je izvođenje određeno, sud će odlučiti da se ročište održi, ako se mogu izvesti drugi dokazi, s tim što će se naknadno, na novom ročištu, izvesti samo taj dokaz.</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25" w:name="clan_318"/>
      <w:bookmarkEnd w:id="425"/>
      <w:r w:rsidRPr="00212425">
        <w:rPr>
          <w:rFonts w:ascii="Times New Roman" w:eastAsia="Times New Roman" w:hAnsi="Times New Roman" w:cs="Times New Roman"/>
          <w:sz w:val="24"/>
          <w:szCs w:val="24"/>
        </w:rPr>
        <w:t>Član 318</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Na novom ročištu zakazanom nakon odlaganja rasprave radnje koje su već provedene ponovo se izvode samo ako sud smatra da je to neophodno za pravilno donošenje presude.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26" w:name="clan_319"/>
      <w:bookmarkEnd w:id="426"/>
      <w:r w:rsidRPr="00212425">
        <w:rPr>
          <w:rFonts w:ascii="Times New Roman" w:eastAsia="Times New Roman" w:hAnsi="Times New Roman" w:cs="Times New Roman"/>
          <w:sz w:val="24"/>
          <w:szCs w:val="24"/>
        </w:rPr>
        <w:t>Član 319</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Ročište za glavnu raspravu se ne može odložiti na neodređeno vrijeme.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Ročište za glavnu raspravu se ne može odložiti na period duži od 30 dana, osim u slučajevima iz čl. 222 i 329 stav 2 ovog zakona.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Kada odloži ročište, sud je dužan preduzeti sve radnje koje mu stoje na raspolaganju, kako bi se do sljedećeg ročišta otklonili uzroci koji su doveli do odlaganja i na tom ročištu rasprava mogla zaključiti.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Protiv rješenja suda kojim se odlaže ročište ili rješenja kojim se odbijaju predlozi stranaka za odlaganje ročišta nije dozvoljena žalba.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27" w:name="clan_319a"/>
      <w:bookmarkEnd w:id="427"/>
      <w:r w:rsidRPr="00212425">
        <w:rPr>
          <w:rFonts w:ascii="Times New Roman" w:eastAsia="Times New Roman" w:hAnsi="Times New Roman" w:cs="Times New Roman"/>
          <w:sz w:val="24"/>
          <w:szCs w:val="24"/>
        </w:rPr>
        <w:t xml:space="preserve">Član 319a </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U slučaju da se spisi predmeta, radi odlučivanja po žalbi, moraju dostaviti drugostepenom sudu, sud će zastati sa postupkom do odluke drugostepenog suda po žalbi.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28" w:name="clan_320"/>
      <w:bookmarkEnd w:id="428"/>
      <w:r w:rsidRPr="00212425">
        <w:rPr>
          <w:rFonts w:ascii="Times New Roman" w:eastAsia="Times New Roman" w:hAnsi="Times New Roman" w:cs="Times New Roman"/>
          <w:sz w:val="24"/>
          <w:szCs w:val="24"/>
        </w:rPr>
        <w:t>Član 320</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se započeto ročište ne može okončati do kraja dana, sud će odrediti nastavak ročišta za sljedeći radni dan.</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29" w:name="clan_321"/>
      <w:bookmarkEnd w:id="429"/>
      <w:r w:rsidRPr="00212425">
        <w:rPr>
          <w:rFonts w:ascii="Times New Roman" w:eastAsia="Times New Roman" w:hAnsi="Times New Roman" w:cs="Times New Roman"/>
          <w:sz w:val="24"/>
          <w:szCs w:val="24"/>
        </w:rPr>
        <w:t>Član 321</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se ročište odloži, novo ročište održaće se po mogućnosti pred istim sudijom.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se novo ročište drži pred istim sudijom, glavna rasprava će se nastaviti i sudija će ukratko izložiti tok ranijih ročišta.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se ročište drži pred drugim sudijom, glavna rasprava mora početi iznova, ali sudija može, pošto se stranke o tome saglase, odlučiti da se ponovo ne saslušavaju svjedoci i vještaci i da se ne vrši novi uviđaj i da se ponovo ne izvodi dokaz saslušanjem stranaka, već da se pročitaju zapisnici o izvođenju ovih dokaza.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Izuzetno od stava 3 ovog člana sudija će odlučiti da se pročitaju iskazi svjedoka i vještaka koji su umrli, duševno oboljeli ili inače nijesu dostupni sudu.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30" w:name="str_95"/>
      <w:bookmarkEnd w:id="430"/>
      <w:r w:rsidRPr="00212425">
        <w:rPr>
          <w:rFonts w:ascii="Times New Roman" w:eastAsia="Times New Roman" w:hAnsi="Times New Roman" w:cs="Times New Roman"/>
          <w:sz w:val="24"/>
          <w:szCs w:val="24"/>
        </w:rPr>
        <w:t>GLAVA DVADESET TREĆA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31" w:name="str_96"/>
      <w:bookmarkEnd w:id="431"/>
      <w:r w:rsidRPr="00212425">
        <w:rPr>
          <w:rFonts w:ascii="Times New Roman" w:eastAsia="Times New Roman" w:hAnsi="Times New Roman" w:cs="Times New Roman"/>
          <w:sz w:val="24"/>
          <w:szCs w:val="24"/>
        </w:rPr>
        <w:t>MIRNO RJEŠAVANjE SPOROVA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32" w:name="str_97"/>
      <w:bookmarkEnd w:id="432"/>
      <w:r w:rsidRPr="00212425">
        <w:rPr>
          <w:rFonts w:ascii="Times New Roman" w:eastAsia="Times New Roman" w:hAnsi="Times New Roman" w:cs="Times New Roman"/>
          <w:sz w:val="24"/>
          <w:szCs w:val="24"/>
        </w:rPr>
        <w:t>SUDSKO PORAVNANjE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33" w:name="clan_322"/>
      <w:bookmarkEnd w:id="433"/>
      <w:r w:rsidRPr="00212425">
        <w:rPr>
          <w:rFonts w:ascii="Times New Roman" w:eastAsia="Times New Roman" w:hAnsi="Times New Roman" w:cs="Times New Roman"/>
          <w:sz w:val="24"/>
          <w:szCs w:val="24"/>
        </w:rPr>
        <w:t>Član 322</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Stranke mogu zaključiti poravnanje o predmetu spora u toku cijelog postupka (sudsko poravnanje).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Poravnanje može da se odnosi na cio tužbeni zahtjev ili na jedan njegov dio.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Pred sudom se ne može zaključiti poravnanje u pogledu zahtjeva kojima stranke ne mogu raspolagati (član 4 stav 3).</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Kad sud donese rješenje kojim ne dozvoljava poravnanje stranaka, zastaće sa postupkom dok ovo rješenje ne postane pravosnažno.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34" w:name="clan_323"/>
      <w:bookmarkEnd w:id="434"/>
      <w:r w:rsidRPr="00212425">
        <w:rPr>
          <w:rFonts w:ascii="Times New Roman" w:eastAsia="Times New Roman" w:hAnsi="Times New Roman" w:cs="Times New Roman"/>
          <w:sz w:val="24"/>
          <w:szCs w:val="24"/>
        </w:rPr>
        <w:t>Član 323</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će na način koji ne ugrožava njegovu nepristrasnost u toku cijelog postupka nastojati da stranke zaključe poravnanje.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35" w:name="clan_324"/>
      <w:bookmarkEnd w:id="435"/>
      <w:r w:rsidRPr="00212425">
        <w:rPr>
          <w:rFonts w:ascii="Times New Roman" w:eastAsia="Times New Roman" w:hAnsi="Times New Roman" w:cs="Times New Roman"/>
          <w:sz w:val="24"/>
          <w:szCs w:val="24"/>
        </w:rPr>
        <w:lastRenderedPageBreak/>
        <w:t>Član 324</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Sudsko poravnanje se zaključuje, po pravilu, pred sudom prvog stepena.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je sudsko poravnanje zaključeno nakon donošenja prvostepene presude, sud će donijeti rješenje kojim se utvrđuje da je prvostepena presuda bez pravnog dejstva.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je pred drugostepenim sudom pokrenut postupak po žalbi, prvostepeni sud obavještava drugostepeni sud o zaključenom sudskom poravnanju.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Sudsko poravnanje može se zaključiti i pred drugostepenim sudom kad se pred drugostepenim sudom održava glavna rasprava.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Drugostepeni sud će rješenjem utvrditi da je prvostepena presuda bez pravnog dejstva, ako su stranke zaključile sudsko poravnanje u toku postupka po žalbi.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36" w:name="clan_325"/>
      <w:bookmarkEnd w:id="436"/>
      <w:r w:rsidRPr="00212425">
        <w:rPr>
          <w:rFonts w:ascii="Times New Roman" w:eastAsia="Times New Roman" w:hAnsi="Times New Roman" w:cs="Times New Roman"/>
          <w:sz w:val="24"/>
          <w:szCs w:val="24"/>
        </w:rPr>
        <w:t>Član 325</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Sporazum stranaka o poravnanju unosi se u zapisnik.</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Poravnanje je zaključeno kad stranke poslije pročitanog zapisnika o poravnanju potpišu zapisnik.</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Strankama će se izdati ovjeren prepis zapisnika u koji je uneseno poravnanje.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37" w:name="clan_326"/>
      <w:bookmarkEnd w:id="437"/>
      <w:r w:rsidRPr="00212425">
        <w:rPr>
          <w:rFonts w:ascii="Times New Roman" w:eastAsia="Times New Roman" w:hAnsi="Times New Roman" w:cs="Times New Roman"/>
          <w:sz w:val="24"/>
          <w:szCs w:val="24"/>
        </w:rPr>
        <w:t>Član 326</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Prvostepeni sud, po službenoj dužnosti, pazi da li se vodi parnica o predmetu o kome je ranije bilo zaključeno sudsko poravnanje. Ako utvrdi da se parnica vodi o predmetu o kome je već zaključeno sudsko poravnanje, odbaciće tužbu.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38" w:name="clan_327"/>
      <w:bookmarkEnd w:id="438"/>
      <w:r w:rsidRPr="00212425">
        <w:rPr>
          <w:rFonts w:ascii="Times New Roman" w:eastAsia="Times New Roman" w:hAnsi="Times New Roman" w:cs="Times New Roman"/>
          <w:sz w:val="24"/>
          <w:szCs w:val="24"/>
        </w:rPr>
        <w:t>Član 327</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Sudsko poravnanje može se pobijati samo tužbom.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sudsko poravnanje bude poništeno, postupak se nastavlja kao da u parnici o tužbenom zahtjevu nije ni bilo zaključeno.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39" w:name="clan_328"/>
      <w:bookmarkEnd w:id="439"/>
      <w:r w:rsidRPr="00212425">
        <w:rPr>
          <w:rFonts w:ascii="Times New Roman" w:eastAsia="Times New Roman" w:hAnsi="Times New Roman" w:cs="Times New Roman"/>
          <w:sz w:val="24"/>
          <w:szCs w:val="24"/>
        </w:rPr>
        <w:t>Član 328</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Lice koje namjerava da podigne tužbu može preko suda prvog stepena na čijem području protivna strana ima prebivalište da pokuša da postigne poravnanje.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kome je ovakav predlog upućen pozvaće protivnu stranu i upoznaće je s predlogom o poravnanju.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Troškove ovog postupka snosi podnosilac predloga.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40" w:name="str_98"/>
      <w:bookmarkEnd w:id="440"/>
      <w:r w:rsidRPr="00212425">
        <w:rPr>
          <w:rFonts w:ascii="Times New Roman" w:eastAsia="Times New Roman" w:hAnsi="Times New Roman" w:cs="Times New Roman"/>
          <w:sz w:val="24"/>
          <w:szCs w:val="24"/>
        </w:rPr>
        <w:lastRenderedPageBreak/>
        <w:t>POSREDOVANjE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41" w:name="clan_329"/>
      <w:bookmarkEnd w:id="441"/>
      <w:r w:rsidRPr="00212425">
        <w:rPr>
          <w:rFonts w:ascii="Times New Roman" w:eastAsia="Times New Roman" w:hAnsi="Times New Roman" w:cs="Times New Roman"/>
          <w:sz w:val="24"/>
          <w:szCs w:val="24"/>
        </w:rPr>
        <w:t>Član 329</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sud ocijeni da bi se spor mogao uspješno riješiti putem posredovanja, zastaće sa postupkom i uputiće stranke na postupak posredovanja.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Po proteku roka od 60 dana, ako stranke ne riješe spor putem posredovanja, sud će zakazati ročište.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Postupak posredovanja može se omogućiti strankama u prvostepenom i drugostepenom postupku.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42" w:name="clan_330"/>
      <w:bookmarkEnd w:id="442"/>
      <w:r w:rsidRPr="00212425">
        <w:rPr>
          <w:rFonts w:ascii="Times New Roman" w:eastAsia="Times New Roman" w:hAnsi="Times New Roman" w:cs="Times New Roman"/>
          <w:sz w:val="24"/>
          <w:szCs w:val="24"/>
        </w:rPr>
        <w:t>Član 330</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 Posredovanje se uređuje posebnim zakonom.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43" w:name="str_99"/>
      <w:bookmarkEnd w:id="443"/>
      <w:r w:rsidRPr="00212425">
        <w:rPr>
          <w:rFonts w:ascii="Times New Roman" w:eastAsia="Times New Roman" w:hAnsi="Times New Roman" w:cs="Times New Roman"/>
          <w:sz w:val="24"/>
          <w:szCs w:val="24"/>
        </w:rPr>
        <w:t>GLAVA DVADESET ČETVRTA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44" w:name="str_100"/>
      <w:bookmarkEnd w:id="444"/>
      <w:r w:rsidRPr="00212425">
        <w:rPr>
          <w:rFonts w:ascii="Times New Roman" w:eastAsia="Times New Roman" w:hAnsi="Times New Roman" w:cs="Times New Roman"/>
          <w:sz w:val="24"/>
          <w:szCs w:val="24"/>
        </w:rPr>
        <w:t>PRESUDA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45" w:name="clan_331"/>
      <w:bookmarkEnd w:id="445"/>
      <w:r w:rsidRPr="00212425">
        <w:rPr>
          <w:rFonts w:ascii="Times New Roman" w:eastAsia="Times New Roman" w:hAnsi="Times New Roman" w:cs="Times New Roman"/>
          <w:sz w:val="24"/>
          <w:szCs w:val="24"/>
        </w:rPr>
        <w:t>Član 331</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Presudom sud odlučuje o zahtjevu koji se tiče glavne stvari i sporednih traženja.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postoji više zahtjeva, sud će, po pravilu, o svim tim zahtjevima odlučiti jednom presudom.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je više parnica spojeno radi zajedničkog raspravljanja, a za konačnu odluku je sazrela samo jedna parnica, može se donijeti presuda samo u pogledu te parnice.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46" w:name="clan_332"/>
      <w:bookmarkEnd w:id="446"/>
      <w:r w:rsidRPr="00212425">
        <w:rPr>
          <w:rFonts w:ascii="Times New Roman" w:eastAsia="Times New Roman" w:hAnsi="Times New Roman" w:cs="Times New Roman"/>
          <w:sz w:val="24"/>
          <w:szCs w:val="24"/>
        </w:rPr>
        <w:t>Član 332</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može da naloži tuženom da izvrši određenu činidbu samo ako je ona dospjela do zaključenja glavne rasprave.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sud usvoji zahtjev za izdržavanje, za naknadu štete u vidu rente zbog izgubljene zarade ili drugih prihoda po osnovu rada ili zbog izgubljenog izdržavanja, može obavezati tuženog i na činidbe koje nijesu dospjele.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činidba koja je predmet tužbenog zahtjeva nije dospjela do zaključenja glavne rasprave, sud će tužbeni zahtjev odbiti kao preuranjen.</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47" w:name="clan_333"/>
      <w:bookmarkEnd w:id="447"/>
      <w:r w:rsidRPr="00212425">
        <w:rPr>
          <w:rFonts w:ascii="Times New Roman" w:eastAsia="Times New Roman" w:hAnsi="Times New Roman" w:cs="Times New Roman"/>
          <w:sz w:val="24"/>
          <w:szCs w:val="24"/>
        </w:rPr>
        <w:t>Član 333</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 xml:space="preserve">Ako je tužilac u tužbi tražio da mu se dosudi izvjesna stvar, a istovremeno je u tužbi ili do zaključenja glavne rasprave izjavio da je voljan umjesto stvari da primi određeni novčani iznos, </w:t>
      </w:r>
      <w:r w:rsidRPr="00212425">
        <w:rPr>
          <w:rFonts w:ascii="Times New Roman" w:eastAsia="Times New Roman" w:hAnsi="Times New Roman" w:cs="Times New Roman"/>
          <w:sz w:val="24"/>
          <w:szCs w:val="24"/>
        </w:rPr>
        <w:lastRenderedPageBreak/>
        <w:t>sud će, ako usvoji tužbeni zahtjev, izreći u presudi da se tuženi može osloboditi od davanja stvari, ako plati taj novčani iznos.</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48" w:name="clan_334"/>
      <w:bookmarkEnd w:id="448"/>
      <w:r w:rsidRPr="00212425">
        <w:rPr>
          <w:rFonts w:ascii="Times New Roman" w:eastAsia="Times New Roman" w:hAnsi="Times New Roman" w:cs="Times New Roman"/>
          <w:sz w:val="24"/>
          <w:szCs w:val="24"/>
        </w:rPr>
        <w:t>Član 334</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Kad se stranci u presudi nalaže izvršenje kakve činidbe odrediće se i rok u kome je ovu činidbu dužna da izvrši.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posebnim propisima nije drukčije određeno, rok za izvršenje činidbe iznosi 15 dana, ali za činidbe koje se ne sastoje u novčanom davanju sud može odrediti duži rok. U mjeničnim i čekovnim sporovima ovaj rok iznosi osam dana.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Rok za izvršenje činidbe počinje da teče prvog dana poslije dostavljanja prepisa pravosnažne presude stranci kojoj je naloženo izvršenje, ako zakonom nije drukčije određeno.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49" w:name="str_101"/>
      <w:bookmarkEnd w:id="449"/>
      <w:r w:rsidRPr="00212425">
        <w:rPr>
          <w:rFonts w:ascii="Times New Roman" w:eastAsia="Times New Roman" w:hAnsi="Times New Roman" w:cs="Times New Roman"/>
          <w:sz w:val="24"/>
          <w:szCs w:val="24"/>
        </w:rPr>
        <w:t>DJELIMIČNA PRESUDA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50" w:name="clan_335"/>
      <w:bookmarkEnd w:id="450"/>
      <w:r w:rsidRPr="00212425">
        <w:rPr>
          <w:rFonts w:ascii="Times New Roman" w:eastAsia="Times New Roman" w:hAnsi="Times New Roman" w:cs="Times New Roman"/>
          <w:sz w:val="24"/>
          <w:szCs w:val="24"/>
        </w:rPr>
        <w:t>Član 335</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su od više tužbenih zahtjeva, usljed priznanja ili na osnovu raspravljanja, samo neki sazreli za konačnu odluku ili ako je samo dio jednog zahtjeva sazrio za konačnu odluku, sud može, u pogledu sazrelih zahtjeva, odnosno dijela zahtjeva, zaključiti raspravu i donijeti presudu (djelimična presuda).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Djelimičnu presudu sud može da donese i kad je podnijeta protivtužba, ako je za odluku sazrio samo zahtjev tužbe ili zahtjev protivtužbe.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Pri ocjeni pitanja da li će donijeti djelimičnu presudu, sud će naročito uzeti u obzir veličinu zahtjeva ili dijela zahtjeva koji je sazreo za odluku.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parnici u kojoj je tužbom, odnosno protivtužbom obuhvaćeno više zahtjeva djelimična presuda nije dozvoljena, ako se o osnovanosti tih zahtjeva može, zbog prirode spornog odnosa, odlučiti samo jednom presudom.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pogledu pravnih lijekova i izvršenja djelimična presuda smatra se kao samostalna presuda.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51" w:name="str_102"/>
      <w:bookmarkEnd w:id="451"/>
      <w:r w:rsidRPr="00212425">
        <w:rPr>
          <w:rFonts w:ascii="Times New Roman" w:eastAsia="Times New Roman" w:hAnsi="Times New Roman" w:cs="Times New Roman"/>
          <w:sz w:val="24"/>
          <w:szCs w:val="24"/>
        </w:rPr>
        <w:t>MEĐUPRESUDA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52" w:name="clan_336"/>
      <w:bookmarkEnd w:id="452"/>
      <w:r w:rsidRPr="00212425">
        <w:rPr>
          <w:rFonts w:ascii="Times New Roman" w:eastAsia="Times New Roman" w:hAnsi="Times New Roman" w:cs="Times New Roman"/>
          <w:sz w:val="24"/>
          <w:szCs w:val="24"/>
        </w:rPr>
        <w:t>Član 336</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je tuženi osporio i osnov tužbenog zahtjeva i iznos tužbenog zahtjeva, a u pogledu osnova stvar je sazrela za donošenje odluke, sud može, iz razloga cjelishodnosti, da donese prvo presudu samo o osnovu tužbenog zahtjeva (međupresuda).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Do pravosnažnosti međupresude sud će zastati sa raspravljanjem o iznosu tužbenog zahtjeva.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53" w:name="str_103"/>
      <w:bookmarkEnd w:id="453"/>
      <w:r w:rsidRPr="00212425">
        <w:rPr>
          <w:rFonts w:ascii="Times New Roman" w:eastAsia="Times New Roman" w:hAnsi="Times New Roman" w:cs="Times New Roman"/>
          <w:sz w:val="24"/>
          <w:szCs w:val="24"/>
        </w:rPr>
        <w:lastRenderedPageBreak/>
        <w:t>PRESUDA NA OSNOVU PRIZNANjA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54" w:name="clan_337"/>
      <w:bookmarkEnd w:id="454"/>
      <w:r w:rsidRPr="00212425">
        <w:rPr>
          <w:rFonts w:ascii="Times New Roman" w:eastAsia="Times New Roman" w:hAnsi="Times New Roman" w:cs="Times New Roman"/>
          <w:sz w:val="24"/>
          <w:szCs w:val="24"/>
        </w:rPr>
        <w:t>Član 337</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tuženi do zaključenja glavne rasprave prizna cijeli ili dio tužbenog zahtjeva, sud će bez daljeg raspravljanja donijeti presudu kojom usvaja tužbeni zahtjev u dijelu u kome se priznaje tužbeni zahtjev (presuda na osnovu priznanja).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neće donijeti presudu na osnovu priznanja i kad su ispunjeni potrebni uslovi, ako nađe da je riječ o zahtjevu kojim stranke ne mogu raspolagati (član 4 stav 3).</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Donošenje presude na osnovu priznanja odložiće se ako je potrebno da se o okolnostima iz stava 2 ovog člana prethodno pribave obavještenja.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Priznanje tužbenog zahtjeva, na ročištu ili u podnesku, tuženi može i bez pristanka tužioca da opozove do donošenja presude.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55" w:name="str_104"/>
      <w:bookmarkEnd w:id="455"/>
      <w:r w:rsidRPr="00212425">
        <w:rPr>
          <w:rFonts w:ascii="Times New Roman" w:eastAsia="Times New Roman" w:hAnsi="Times New Roman" w:cs="Times New Roman"/>
          <w:sz w:val="24"/>
          <w:szCs w:val="24"/>
        </w:rPr>
        <w:t>PRESUDA NA OSNOVU ODRICANjA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56" w:name="clan_338"/>
      <w:bookmarkEnd w:id="456"/>
      <w:r w:rsidRPr="00212425">
        <w:rPr>
          <w:rFonts w:ascii="Times New Roman" w:eastAsia="Times New Roman" w:hAnsi="Times New Roman" w:cs="Times New Roman"/>
          <w:sz w:val="24"/>
          <w:szCs w:val="24"/>
        </w:rPr>
        <w:t>Član 338</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se tužilac do zaključenja glavne rasprave odrekne cijelog ili dijela tužbenog zahtjeva, sud će bez daljeg raspravljanja donijeti presudu kojom odbija tužbeni zahtjev u dijelu u kome se tužilac odrekao (presuda na osnovu odricanja).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Za odricanje od tužbenog zahtjeva nije potreban pristanak tuženog.</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neće donijeti presudu na osnovu odricanja i kad su ispunjeni potrebni uslovi ako nađe da je riječ o zahtjevu kojim stranke ne mogu raspolagati (član 4 stav 3).</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Donošenje presude na osnovu odricanja odlaže se ako je potrebno da se o okolnostima iz stava 3 ovog člana prethodno pribave obavještenja.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Odricanje od tužbenog zahtjeva, na ročištu ili u pisanom podnesku, tužilac može i bez pristanka tuženog opozvati do donošenja presude.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57" w:name="str_105"/>
      <w:bookmarkEnd w:id="457"/>
      <w:r w:rsidRPr="00212425">
        <w:rPr>
          <w:rFonts w:ascii="Times New Roman" w:eastAsia="Times New Roman" w:hAnsi="Times New Roman" w:cs="Times New Roman"/>
          <w:sz w:val="24"/>
          <w:szCs w:val="24"/>
        </w:rPr>
        <w:t>PRESUDA ZBOG PROPUŠTANjA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58" w:name="clan_339"/>
      <w:bookmarkEnd w:id="458"/>
      <w:r w:rsidRPr="00212425">
        <w:rPr>
          <w:rFonts w:ascii="Times New Roman" w:eastAsia="Times New Roman" w:hAnsi="Times New Roman" w:cs="Times New Roman"/>
          <w:sz w:val="24"/>
          <w:szCs w:val="24"/>
        </w:rPr>
        <w:t>Član 339</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tuženi u roku iz člana 279 stav 1 ovog zakona ne odgovori na tužbu, sud donosi presudu kojom usvaja tužbeni zahtjev (presuda zbog propuštanja), ako su ispunjeni sljedeći uslovi: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1) ako je tuženom uredno dostavljena tužba na odgovor;</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2) ako se ne radi o zahtjevu kojim stranke ne mogu raspolagati (član 4 stav 3);</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3) ako osnovanost tužbenog zahtjeva proizilazi iz činjenica koje su navedene u tužbi;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4) ako činjenice na kojima se zasniva tužbeni zahtjev nijesu u suprotnosti sa dokazima koje je dostavio sam tužilac ili s činjenicama koje su opšte poznate.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Donošenje presude zbog propuštanja odložiće se ako je potrebno da se o okolnostima iz stava 1 ovog člana prethodno pribave obavještenja.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59" w:name="str_106"/>
      <w:bookmarkEnd w:id="459"/>
      <w:r w:rsidRPr="00212425">
        <w:rPr>
          <w:rFonts w:ascii="Times New Roman" w:eastAsia="Times New Roman" w:hAnsi="Times New Roman" w:cs="Times New Roman"/>
          <w:sz w:val="24"/>
          <w:szCs w:val="24"/>
        </w:rPr>
        <w:t>DONOŠENjE, PISANA IZRADA I DOSTAVA PRESUDE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60" w:name="clan_340"/>
      <w:bookmarkEnd w:id="460"/>
      <w:r w:rsidRPr="00212425">
        <w:rPr>
          <w:rFonts w:ascii="Times New Roman" w:eastAsia="Times New Roman" w:hAnsi="Times New Roman" w:cs="Times New Roman"/>
          <w:sz w:val="24"/>
          <w:szCs w:val="24"/>
        </w:rPr>
        <w:t>Član 340</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Presuda se donosi u ime Crne Gore.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će donijeti presudu najkasnije u roku od 30 dana od dana zaključenja glavne rasprave. Kao vrijeme donošenja presude podrazumijeva se dan kada je presuda pisano izrađena.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sudija prekorači rok iz stava 1 ovog člana, dužan je u pisanoj formi izvijestiti predsjednika suda o razlozima prekoračenja.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61" w:name="clan_341"/>
      <w:bookmarkEnd w:id="461"/>
      <w:r w:rsidRPr="00212425">
        <w:rPr>
          <w:rFonts w:ascii="Times New Roman" w:eastAsia="Times New Roman" w:hAnsi="Times New Roman" w:cs="Times New Roman"/>
          <w:sz w:val="24"/>
          <w:szCs w:val="24"/>
        </w:rPr>
        <w:t>Član 341</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Nakon zaključenja glavne rasprave sud će prisutne stranke da obavijesti o datumu donošenja presude. Ako jedna od stranaka nije prisustvovala glavnoj raspravi, sud će je pisano obavijestiti o datumu donošenja presude.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Stranke, odnosno njihovi zastupnici ili punomoćnici su dužni sami da podignu presudu u zgradi suda.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su stranke bile uredno obaviještene o datumu donošenja presude, rok za žalbu protiv presude počinje teći prvog narednog dana nakon donošenja presude.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Nakon zaključenja glavne rasprave stranke će biti upozorene da rok za žalbu teče prvog narednog dana od dana donošenja presude.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62" w:name="clan_342"/>
      <w:bookmarkEnd w:id="462"/>
      <w:r w:rsidRPr="00212425">
        <w:rPr>
          <w:rFonts w:ascii="Times New Roman" w:eastAsia="Times New Roman" w:hAnsi="Times New Roman" w:cs="Times New Roman"/>
          <w:sz w:val="24"/>
          <w:szCs w:val="24"/>
        </w:rPr>
        <w:t>Član 342</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u vrijeme donošenja presude (član 340) može, na zahtjev stranke, ako stranka nije u mogućnosti da podigne presudu (član 341 stav 2) odlučiti da se dostava presude izvrši na način predviđen odredbama ovog zakona o dostavljanju.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Stranci koja nije bila uredno obaviještena o datumu donošenja presude sud će u svakom slučaju dostaviti presudu u skladu s odredbama ovog zakona o dostavljanju.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63" w:name="clan_343"/>
      <w:bookmarkEnd w:id="463"/>
      <w:r w:rsidRPr="00212425">
        <w:rPr>
          <w:rFonts w:ascii="Times New Roman" w:eastAsia="Times New Roman" w:hAnsi="Times New Roman" w:cs="Times New Roman"/>
          <w:sz w:val="24"/>
          <w:szCs w:val="24"/>
        </w:rPr>
        <w:t>Član 343</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Presuda zbog propuštanja i presuda drugostepenog suda donesena bez rasprave, dostavlja se strankama u skladu sa odredbama ovog zakona o dostavljanju.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64" w:name="clan_344"/>
      <w:bookmarkEnd w:id="464"/>
      <w:r w:rsidRPr="00212425">
        <w:rPr>
          <w:rFonts w:ascii="Times New Roman" w:eastAsia="Times New Roman" w:hAnsi="Times New Roman" w:cs="Times New Roman"/>
          <w:sz w:val="24"/>
          <w:szCs w:val="24"/>
        </w:rPr>
        <w:t>Član 344</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slučaju iz člana 340 stav 2 ovog zakona sud će, čim sazna da će doći do odlaganja datuma donošenja presude, o tome da obavijesti stranke, nakon čega će strankama presudu dostaviti prema odredbama ovog zakona o dostavljanju.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65" w:name="clan_345"/>
      <w:bookmarkEnd w:id="465"/>
      <w:r w:rsidRPr="00212425">
        <w:rPr>
          <w:rFonts w:ascii="Times New Roman" w:eastAsia="Times New Roman" w:hAnsi="Times New Roman" w:cs="Times New Roman"/>
          <w:sz w:val="24"/>
          <w:szCs w:val="24"/>
        </w:rPr>
        <w:t>Član 345</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slučajevima iz čl. 342, 343 i 344 ovog zakona rok za podnošenje pravnog lijeka počinje teći prvog narednog dana nakon prijema presude.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66" w:name="clan_346"/>
      <w:bookmarkEnd w:id="466"/>
      <w:r w:rsidRPr="00212425">
        <w:rPr>
          <w:rFonts w:ascii="Times New Roman" w:eastAsia="Times New Roman" w:hAnsi="Times New Roman" w:cs="Times New Roman"/>
          <w:sz w:val="24"/>
          <w:szCs w:val="24"/>
        </w:rPr>
        <w:t>Član 346</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Izvornik presude potpisuje sudija.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 Član 347</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Pisano izrađena presuda mora imati: uvod, izreku, obrazloženje i uputstvo o pravu na izjavljivanje pravnog lijeka protiv presude.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Uvod presude sadrži: naziv suda, ime i prezime sudije, ime i prezime, prebivalište, odnosno boravište stranaka, njihovih zastupnika i punomoćnika, kratku oznaku predmeta spora i njegovu vrijednost, dan zaključenja glavne rasprave, označenje stranaka, njihovih zastupnika i punomoćnika koji su na toj raspravi bili prisutni i dan kad je presuda donesena.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Izreka presude sadrži: odluku kojom se usvajaju ili odbijaju pojedini zahtjevi u pogledu glavne stvari i sporednih traženja, odluku o postojanju ili nepostojanju potraživanja istaknutog radi prebijanja i odluku o parničnim troškovima.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obrazloženju sud će izložiti: zahtjeve stranaka, činjenice koje su iznijele i dokaze koje su predložile, koje je od tih činjenica utvrđivao, zašto i kako ih je utvrdio, a ako ih je utvrdio dokazivanjem, koje dokaze je izveo i kako ih je ocijenio. Sud će posebno navesti koje je odredbe materijalnog prava primijenio odlučujući o zahtjevima stranaka, a izjasniće se, ako je to potrebno, i o stavovima stranaka o pravnom osnovu spora, te o njihovim predlozima i prigovorima o kojima nije dao razloge u odlukama koje je već donio u toku postupka.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obrazloženju presude zbog propuštanja, presude na osnovu priznanja ili presude na osnovu odricanja, iznijeće se samo razlozi koji opravdavaju donošenje ovakvih presuda.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67" w:name="str_107"/>
      <w:bookmarkEnd w:id="467"/>
      <w:r w:rsidRPr="00212425">
        <w:rPr>
          <w:rFonts w:ascii="Times New Roman" w:eastAsia="Times New Roman" w:hAnsi="Times New Roman" w:cs="Times New Roman"/>
          <w:sz w:val="24"/>
          <w:szCs w:val="24"/>
        </w:rPr>
        <w:t>DOPUNSKA PRESUDA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68" w:name="clan_348"/>
      <w:bookmarkEnd w:id="468"/>
      <w:r w:rsidRPr="00212425">
        <w:rPr>
          <w:rFonts w:ascii="Times New Roman" w:eastAsia="Times New Roman" w:hAnsi="Times New Roman" w:cs="Times New Roman"/>
          <w:sz w:val="24"/>
          <w:szCs w:val="24"/>
        </w:rPr>
        <w:t>Član 348</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Ako je sud propustio da odluči o svim zahtjevima o kojima se mora odlučiti presudom ili je propustio da odluči o dijelu zahtjeva, stranka može, u roku od 15 dana od prijema presude, da predloži sudu da se izvrši dopuna presude.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stranka ne podnese predlog za donošenje dopunske presude smatraće se da je tužba u tom dijelu povučena.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Neblagovremeni i neosnovani predlog za dopunu presude odbaciće, odnosno odbiće sud bez održavanja ročišta.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69" w:name="clan_349"/>
      <w:bookmarkEnd w:id="469"/>
      <w:r w:rsidRPr="00212425">
        <w:rPr>
          <w:rFonts w:ascii="Times New Roman" w:eastAsia="Times New Roman" w:hAnsi="Times New Roman" w:cs="Times New Roman"/>
          <w:sz w:val="24"/>
          <w:szCs w:val="24"/>
        </w:rPr>
        <w:t>Član 349</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Kad sud nađe da je predlog za dopunu presude osnovan zakazaće glavnu raspravu radi donošenja presude o zahtjevu koji nije riješen (dopunska presuda).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Dopunska presuda može se donijeti i bez ponovnog otvaranja glavne rasprave, ako tu presudu donosi sudija koji je donio prvobitnu presudu, a zahtjev u pogledu koga se traži dopuna dovoljno je raspravljen.</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se predlog za dopunu presude odnosi samo na troškove postupka, odluku o predlogu donosi sud bez održavanja ročišta.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70" w:name="clan_350"/>
      <w:bookmarkEnd w:id="470"/>
      <w:r w:rsidRPr="00212425">
        <w:rPr>
          <w:rFonts w:ascii="Times New Roman" w:eastAsia="Times New Roman" w:hAnsi="Times New Roman" w:cs="Times New Roman"/>
          <w:sz w:val="24"/>
          <w:szCs w:val="24"/>
        </w:rPr>
        <w:t>Član 350</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je pored predloga za dopunu presude podnijeta i žalba protiv presude, prvostepeni sud će zastati sa dostavljanjem ove žalbe drugostepenom sudu dok se ne donese odluka o predlogu za dopunu presude i dok ne istekne rok za žalbu protiv ove odluke.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protiv odluke o dopuni presude bude izjavljena žalba, ova žalba zajedno sa žalbom protiv prvobitne presude dostaviće se drugostepenom sudu.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se prvostepena presuda pobija žalbom samo zbog toga što prvostepeni sud nije presudom odlučio o svim zahtjevima stranaka koji su predmet parnice, žalba će se smatrati kao predlog stranke da se donese dopunska presuda.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71" w:name="str_108"/>
      <w:bookmarkEnd w:id="471"/>
      <w:r w:rsidRPr="00212425">
        <w:rPr>
          <w:rFonts w:ascii="Times New Roman" w:eastAsia="Times New Roman" w:hAnsi="Times New Roman" w:cs="Times New Roman"/>
          <w:sz w:val="24"/>
          <w:szCs w:val="24"/>
        </w:rPr>
        <w:t>ISPRAVLjANjE PRESUDE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72" w:name="clan_351"/>
      <w:bookmarkEnd w:id="472"/>
      <w:r w:rsidRPr="00212425">
        <w:rPr>
          <w:rFonts w:ascii="Times New Roman" w:eastAsia="Times New Roman" w:hAnsi="Times New Roman" w:cs="Times New Roman"/>
          <w:sz w:val="24"/>
          <w:szCs w:val="24"/>
        </w:rPr>
        <w:t>Član 351</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Pogreške u imenima i brojevima, kao i druge očigledne pogreške u pisanju i računanju, nedostatke u obliku i nesaglasnost prepisa presude sa izvornikom ispraviće sud u svako doba.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Ispravljanje će se izvršiti posebnim rješenjem i unijeće se na kraju izvornika, a strankama će se dostaviti prepis rješenja.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Ako između izvornika i prepisa presude postoji nesaglasnost u pogledu neke odluke sadržane u izreci presude, strankama će se dostaviti ispravljeni prepis presude sa naznačenjem da se ovim prepisom presude zamjenjuje raniji prepis presude. U takvom slučaju rok za izjavljivanje pravnog lijeka u pogledu ispravljenog dijela presude teče od dana dostavljanja ispravljenog prepisa presude.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 ispravljanju presude sud može odlučiti bez saslušanja stranaka.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73" w:name="str_109"/>
      <w:bookmarkEnd w:id="473"/>
      <w:r w:rsidRPr="00212425">
        <w:rPr>
          <w:rFonts w:ascii="Times New Roman" w:eastAsia="Times New Roman" w:hAnsi="Times New Roman" w:cs="Times New Roman"/>
          <w:sz w:val="24"/>
          <w:szCs w:val="24"/>
        </w:rPr>
        <w:t>PRAVOSNAŽNOST PRESUDE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74" w:name="clan_352"/>
      <w:bookmarkEnd w:id="474"/>
      <w:r w:rsidRPr="00212425">
        <w:rPr>
          <w:rFonts w:ascii="Times New Roman" w:eastAsia="Times New Roman" w:hAnsi="Times New Roman" w:cs="Times New Roman"/>
          <w:sz w:val="24"/>
          <w:szCs w:val="24"/>
        </w:rPr>
        <w:t>Član 352</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Presuda koja se više ne može pobijati žalbom postaje pravosnažna ukoliko je njome odlučeno o zahtjevu tužbe ili protivtužbe.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Prvostepeni sud, osim po prigovoru stranke, i po službenoj dužnosti pazi da li je stvar pravosnažno presuđena i, ako utvrdi da je parnica pokrenuta o zahtjevu o kome je već pravosnažno odlučeno, odbaciće tužbu.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je u presudi odlučeno o potraživanju koje je tuženi istakao prigovorom radi prebijanja, odluka o postojanju ili nepostojanju ovog potraživanja postaje pravosnažna.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75" w:name="clan_353"/>
      <w:bookmarkEnd w:id="475"/>
      <w:r w:rsidRPr="00212425">
        <w:rPr>
          <w:rFonts w:ascii="Times New Roman" w:eastAsia="Times New Roman" w:hAnsi="Times New Roman" w:cs="Times New Roman"/>
          <w:sz w:val="24"/>
          <w:szCs w:val="24"/>
        </w:rPr>
        <w:t>Član 353</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Pravosnažna presuda ima pravno dejstvo samo među strankama, osim kad zbog prirode spornog odnosa ili po odredbi zakona dejstvuje prema trećim licima.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Pravosnažnost presude se vezuje za stanje pravnog odnosa u vrijeme zaključenja glavne rasprave.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76" w:name="clan_354"/>
      <w:bookmarkEnd w:id="476"/>
      <w:r w:rsidRPr="00212425">
        <w:rPr>
          <w:rFonts w:ascii="Times New Roman" w:eastAsia="Times New Roman" w:hAnsi="Times New Roman" w:cs="Times New Roman"/>
          <w:sz w:val="24"/>
          <w:szCs w:val="24"/>
        </w:rPr>
        <w:t>Član 354</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(brisano)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77" w:name="clan_355"/>
      <w:bookmarkEnd w:id="477"/>
      <w:r w:rsidRPr="00212425">
        <w:rPr>
          <w:rFonts w:ascii="Times New Roman" w:eastAsia="Times New Roman" w:hAnsi="Times New Roman" w:cs="Times New Roman"/>
          <w:sz w:val="24"/>
          <w:szCs w:val="24"/>
        </w:rPr>
        <w:t>Član 355</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je vezan za svoju presudu kad je donesena.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Presuda prema strankama dejstvuje od dana donošenja, a u slučajevima iz čl. 342, 343 i 344 ovog zakona od dana kada im je dostavljena.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78" w:name="str_110"/>
      <w:bookmarkEnd w:id="478"/>
      <w:r w:rsidRPr="00212425">
        <w:rPr>
          <w:rFonts w:ascii="Times New Roman" w:eastAsia="Times New Roman" w:hAnsi="Times New Roman" w:cs="Times New Roman"/>
          <w:sz w:val="24"/>
          <w:szCs w:val="24"/>
        </w:rPr>
        <w:t>GLAVA DVADESET PETA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79" w:name="str_111"/>
      <w:bookmarkEnd w:id="479"/>
      <w:r w:rsidRPr="00212425">
        <w:rPr>
          <w:rFonts w:ascii="Times New Roman" w:eastAsia="Times New Roman" w:hAnsi="Times New Roman" w:cs="Times New Roman"/>
          <w:sz w:val="24"/>
          <w:szCs w:val="24"/>
        </w:rPr>
        <w:t>RJEŠENjE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80" w:name="clan_356"/>
      <w:bookmarkEnd w:id="480"/>
      <w:r w:rsidRPr="00212425">
        <w:rPr>
          <w:rFonts w:ascii="Times New Roman" w:eastAsia="Times New Roman" w:hAnsi="Times New Roman" w:cs="Times New Roman"/>
          <w:sz w:val="24"/>
          <w:szCs w:val="24"/>
        </w:rPr>
        <w:t>Član 356</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Sva rješenja koja se donose na ročištu objavljuje sud.</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Rješenje koje je na ročištu objavljeno dostaviće se strankama u ovjerenom prepisu samo ako je protiv tog rješenja dozvoljena posebna žalba ili ako se na osnovu rješenja može odmah tražiti izvršenje ili ako to zahtijeva upravljanje parnicom.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je vezan za svoja rješenja ukoliko se ona ne odnose na upravljanje parnicom ili ako ovim zakonom nije što drugo određeno.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Kad se rješenje ne dostavlja, ono prema strankama ima dejstvo čim je objavljeno.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81" w:name="clan_357"/>
      <w:bookmarkEnd w:id="481"/>
      <w:r w:rsidRPr="00212425">
        <w:rPr>
          <w:rFonts w:ascii="Times New Roman" w:eastAsia="Times New Roman" w:hAnsi="Times New Roman" w:cs="Times New Roman"/>
          <w:sz w:val="24"/>
          <w:szCs w:val="24"/>
        </w:rPr>
        <w:t>Član 357</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Rješenja koja sud donosi van ročišta saopštavaju se strankama dostavljanjem ovjerenog prepisa rješenja.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se rješenjem odbija predlog jedne stranke bez prethodnog saslušanja protivne stranke, toj stranci se rješenje neće dostaviti.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82" w:name="clan_358"/>
      <w:bookmarkEnd w:id="482"/>
      <w:r w:rsidRPr="00212425">
        <w:rPr>
          <w:rFonts w:ascii="Times New Roman" w:eastAsia="Times New Roman" w:hAnsi="Times New Roman" w:cs="Times New Roman"/>
          <w:sz w:val="24"/>
          <w:szCs w:val="24"/>
        </w:rPr>
        <w:t>Član 358</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Rješenje mora biti obrazloženo ako je protiv njega dozvoljena posebna žalba, a može biti obrazloženo i u drugim slučajevima kad je to potrebno.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83" w:name="clan_359"/>
      <w:bookmarkEnd w:id="483"/>
      <w:r w:rsidRPr="00212425">
        <w:rPr>
          <w:rFonts w:ascii="Times New Roman" w:eastAsia="Times New Roman" w:hAnsi="Times New Roman" w:cs="Times New Roman"/>
          <w:sz w:val="24"/>
          <w:szCs w:val="24"/>
        </w:rPr>
        <w:t>Član 359</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Pravosnažna rješenja o kaznama izrečenim po odredbama ovog zakona izvršavaju se po službenoj dužnosti.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84" w:name="clan_360"/>
      <w:bookmarkEnd w:id="484"/>
      <w:r w:rsidRPr="00212425">
        <w:rPr>
          <w:rFonts w:ascii="Times New Roman" w:eastAsia="Times New Roman" w:hAnsi="Times New Roman" w:cs="Times New Roman"/>
          <w:sz w:val="24"/>
          <w:szCs w:val="24"/>
        </w:rPr>
        <w:t>Član 360</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Odredbe čl. 334, 340 do 347 i člana 355 stav 2 ovog zakona shodno će se primjenjivati i na rješenja.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85" w:name="str_112"/>
      <w:bookmarkEnd w:id="485"/>
      <w:r w:rsidRPr="00212425">
        <w:rPr>
          <w:rFonts w:ascii="Times New Roman" w:eastAsia="Times New Roman" w:hAnsi="Times New Roman" w:cs="Times New Roman"/>
          <w:sz w:val="24"/>
          <w:szCs w:val="24"/>
        </w:rPr>
        <w:t>B. POSTUPAK PO PRAVNIM LIJEKOVIMA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86" w:name="str_113"/>
      <w:bookmarkEnd w:id="486"/>
      <w:r w:rsidRPr="00212425">
        <w:rPr>
          <w:rFonts w:ascii="Times New Roman" w:eastAsia="Times New Roman" w:hAnsi="Times New Roman" w:cs="Times New Roman"/>
          <w:sz w:val="24"/>
          <w:szCs w:val="24"/>
        </w:rPr>
        <w:t>GLAVA DVADESET ŠESTA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87" w:name="str_114"/>
      <w:bookmarkEnd w:id="487"/>
      <w:r w:rsidRPr="00212425">
        <w:rPr>
          <w:rFonts w:ascii="Times New Roman" w:eastAsia="Times New Roman" w:hAnsi="Times New Roman" w:cs="Times New Roman"/>
          <w:sz w:val="24"/>
          <w:szCs w:val="24"/>
        </w:rPr>
        <w:t>REDOVNI PRAVNI LIJEKOVI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88" w:name="str_115"/>
      <w:bookmarkEnd w:id="488"/>
      <w:r w:rsidRPr="00212425">
        <w:rPr>
          <w:rFonts w:ascii="Times New Roman" w:eastAsia="Times New Roman" w:hAnsi="Times New Roman" w:cs="Times New Roman"/>
          <w:sz w:val="24"/>
          <w:szCs w:val="24"/>
        </w:rPr>
        <w:t>ŽALBA PROTIV PRESUDE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89" w:name="str_116"/>
      <w:bookmarkEnd w:id="489"/>
      <w:r w:rsidRPr="00212425">
        <w:rPr>
          <w:rFonts w:ascii="Times New Roman" w:eastAsia="Times New Roman" w:hAnsi="Times New Roman" w:cs="Times New Roman"/>
          <w:sz w:val="24"/>
          <w:szCs w:val="24"/>
        </w:rPr>
        <w:t>Pravo na žalbu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90" w:name="clan_361"/>
      <w:bookmarkEnd w:id="490"/>
      <w:r w:rsidRPr="00212425">
        <w:rPr>
          <w:rFonts w:ascii="Times New Roman" w:eastAsia="Times New Roman" w:hAnsi="Times New Roman" w:cs="Times New Roman"/>
          <w:sz w:val="24"/>
          <w:szCs w:val="24"/>
        </w:rPr>
        <w:t>Član 361</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Protiv presude donijete u prvom stepenu stranke mogu izjaviti žalbu u roku od 15 dana od dana donošenja, odnosno dostavljanja prepisa presude, ako u ovom zakonu nije određen drugi rok. U mjeničnim i čekovnim sporovima ovaj rok iznosi osam dana.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Blagovremeno izjavljena žalba sprječava da presuda postane pravosnažna u dijelu koji se pobija žalbom.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 žalbi protiv presude odlučuje drugostepeni sud.</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91" w:name="clan_362"/>
      <w:bookmarkEnd w:id="491"/>
      <w:r w:rsidRPr="00212425">
        <w:rPr>
          <w:rFonts w:ascii="Times New Roman" w:eastAsia="Times New Roman" w:hAnsi="Times New Roman" w:cs="Times New Roman"/>
          <w:sz w:val="24"/>
          <w:szCs w:val="24"/>
        </w:rPr>
        <w:t>Član 362</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Stranka se može odreći prava na žalbu od trenutka prijema prepisa presude.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Do donošenja odluke drugostepenog suda stranka može odustati od već izjavljene žalbe.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Odricanje ili odustanak od žalbe ne može se opozvati.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92" w:name="str_117"/>
      <w:bookmarkEnd w:id="492"/>
      <w:r w:rsidRPr="00212425">
        <w:rPr>
          <w:rFonts w:ascii="Times New Roman" w:eastAsia="Times New Roman" w:hAnsi="Times New Roman" w:cs="Times New Roman"/>
          <w:sz w:val="24"/>
          <w:szCs w:val="24"/>
        </w:rPr>
        <w:t>Sadržina žalbe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93" w:name="clan_363"/>
      <w:bookmarkEnd w:id="493"/>
      <w:r w:rsidRPr="00212425">
        <w:rPr>
          <w:rFonts w:ascii="Times New Roman" w:eastAsia="Times New Roman" w:hAnsi="Times New Roman" w:cs="Times New Roman"/>
          <w:sz w:val="24"/>
          <w:szCs w:val="24"/>
        </w:rPr>
        <w:t>Član 363</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Žalba treba da sadrži: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1) označenje presude protiv koje se izjavljuje žalba;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2) izjavu da se presuda pobija u cjelini ili u određenom dijelu;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3) razloge žalbe sa obrazloženjem;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4) potpis podnosioca žalbe.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94" w:name="clan_364"/>
      <w:bookmarkEnd w:id="494"/>
      <w:r w:rsidRPr="00212425">
        <w:rPr>
          <w:rFonts w:ascii="Times New Roman" w:eastAsia="Times New Roman" w:hAnsi="Times New Roman" w:cs="Times New Roman"/>
          <w:sz w:val="24"/>
          <w:szCs w:val="24"/>
        </w:rPr>
        <w:t>Član 364</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se na osnovu podataka iz žalbe ne može utvrditi koja se presuda pobija ili ako žalba nije potpisana (nepotpuna žalba), prvostepeni sud će rješenjem, protiv koga nije dozvoljena žalba, pozvati žalioca da u roku od osam dana dopuni ili ispravi žalbu.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žalilac u roku iz stava 1 ovog člana ne postupi po traženju suda, sud će rješenjem da odbaci žalbu kao nepotpunu.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žalba po svom sadržaju ima drugih nedostataka, prvostepeni sud će žalbu da dostavi drugostepenom sudu ne pozivajući žalioca da je dopuni, odnosno ispravi. Dopune dostavljene po proteku roka za izjavljivanje žalbe drugostepeni sud neće cijeniti.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95" w:name="clan_365"/>
      <w:bookmarkEnd w:id="495"/>
      <w:r w:rsidRPr="00212425">
        <w:rPr>
          <w:rFonts w:ascii="Times New Roman" w:eastAsia="Times New Roman" w:hAnsi="Times New Roman" w:cs="Times New Roman"/>
          <w:sz w:val="24"/>
          <w:szCs w:val="24"/>
        </w:rPr>
        <w:t>Član 365</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U žalbi se ne mogu iznositi nove činjenice i predlagati novi dokazi, osim ako se odnose na bitne povrede odredaba parničnog postupka zbog kojih se žalba može izjaviti.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Prigovor zastarjelosti i prigovor radi prebijanja koji nijesu izneseni pred prvostepenim sudom ne mogu se iznositi u žalbi.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96" w:name="str_118"/>
      <w:bookmarkEnd w:id="496"/>
      <w:r w:rsidRPr="00212425">
        <w:rPr>
          <w:rFonts w:ascii="Times New Roman" w:eastAsia="Times New Roman" w:hAnsi="Times New Roman" w:cs="Times New Roman"/>
          <w:sz w:val="24"/>
          <w:szCs w:val="24"/>
        </w:rPr>
        <w:t>Razlozi zbog kojih se presuda može pobijati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97" w:name="clan_366"/>
      <w:bookmarkEnd w:id="497"/>
      <w:r w:rsidRPr="00212425">
        <w:rPr>
          <w:rFonts w:ascii="Times New Roman" w:eastAsia="Times New Roman" w:hAnsi="Times New Roman" w:cs="Times New Roman"/>
          <w:sz w:val="24"/>
          <w:szCs w:val="24"/>
        </w:rPr>
        <w:t>Član 366</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Presuda se može pobijati: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1) zbog bitne povrede odredaba parničnog postupka;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2) zbog pogrešno ili nepotpuno utvrđenog činjeničnog stanja;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3) zbog pogrešne primjene materijalnog prava.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Presuda zbog propuštanja ne može se pobijati zbog pogrešno ili nepotpuno utvrđenog činjeničnog stanja.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Presuda na osnovu priznanja i presuda na osnovu odricanja mogu se pobijati zbog bitne povrede odredaba parničnog postupka ili zbog toga što je izjava o priznanju, odnosno o odricanju data u zabludi ili pod uticajem prinude ili prevare.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se presuda na osnovu priznanja i presuda na osnovu odricanja pobija zbog toga što je izjava o priznanju ili odricanju data usljed mana u volji, stranka može u žalbi iznositi nove činjenice i predlagati nove dokaze koje se odnose na mane u volji.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98" w:name="clan_367"/>
      <w:bookmarkEnd w:id="498"/>
      <w:r w:rsidRPr="00212425">
        <w:rPr>
          <w:rFonts w:ascii="Times New Roman" w:eastAsia="Times New Roman" w:hAnsi="Times New Roman" w:cs="Times New Roman"/>
          <w:sz w:val="24"/>
          <w:szCs w:val="24"/>
        </w:rPr>
        <w:t>Član 367</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Bitna povreda odredaba parničnog postupka postoji, ako sud u toku postupka nije primijenio ili je nepravilno primijenio neku odredbu ovog zakona, a to je moglo biti od uticaja na donošenje zakonite i pravilne presude.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Bitna povreda parničnog postupka uvijek postoji, ako: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1) je u donošenju presude učestvovao sudija koji nije učestvovao na glavnoj raspravi;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2) je u donošenju presude učestvovao sudija koji se po zakonu mora izuzeti (član 69 stav 1 tač. 1 do 6), odnosno koji je rješenjem suda bio izuzet;</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3) je odlučeno o zahtjevu o sporu koji ne spada u sudsku nadležnost (član 19);</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4) je odlučeno o zahtjevu po tužbi koja je podnijeta poslije zakonom propisanog roka;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5) je sud odlučio o tužbenom zahtjevu za koji je stvarno nadležan sud druge vrste;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6) je sud po prigovoru stranke da se radi o sporu u pogledu koga je zaključen arbitražni sporazum u odluci koja je bila unijeta u presudu nepravilno odlučio da je nadležan;</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7) je protivno odredbama ovog zakona sud zasnovao svoju odluku na nedozvoljenim raspolaganjima stranaka (član 4 stav 3);</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8) je protivno odredbama ovog zakona sud donio presudu na osnovu propuštanja, presudu na osnovu priznanja ili presudu na osnovu odricanja;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9) kojoj stranci nezakonitim postupanjem, a naročito propuštanjem dostavljanja, nije data mogućnost da raspravlja pred sudom;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10) je protivno odredbama ovog zakona sud odbio zahtjev stranke da u postupku upotrebljava svoj jezik ili jezik koji razumije i da prati tok postupka na svom jeziku ili jeziku koji razumije, a stranka se zbog toga žali;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11) je sud donio presudu bez glavne rasprave, a bio je dužan da održi glavnu raspravu;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12) je u postupku kao tužilac ili tuženi učestvovalo lice koje ne može biti stranka u postupku ili ako stranku koja je pravno lice nije zastupalo ovlašćeno lice ili ako parnično nesposobnu stranku nije zastupao zakonski zastupnik ili ako zakonski zastupnik, odnosno punomoćnik stranke nije imao potrebno ovlašćenje za vođenje parnice ili za pojedine radnje u postupku, ukoliko vođenje parnice, odnosno vršenje pojedinih radnji u postupku nije bilo naknadno odobreno;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13) je odlučeno o zahtjevu o kome već teče parnica ili o kome je već ranije pravosnažno presuđeno ili o kome je već zaključeno sudsko poravnanje;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14) je protivno zakonu bila isključena javnost na glavnoj raspravi;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15) presuda ima nedostataka zbog kojih se ne može ispitati, a naročito ako je izreka presude nerazumljiva, ako protivrječi sama sebi ili razlozima presude ili ako presuda nema uopšte razloga ili u njoj nijesu navedeni razlozi o odlučnim činjenicama ili su ti razlozi nejasni ili protivrječni ili ako o odlučnim činjenicama postoji protivrječnost između onoga što se u razlozima presude navodi o sadržini isprava ili zapisnika o iskazima datim u postupku i samih tih isprava ili zapisnika.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499" w:name="clan_368"/>
      <w:bookmarkEnd w:id="499"/>
      <w:r w:rsidRPr="00212425">
        <w:rPr>
          <w:rFonts w:ascii="Times New Roman" w:eastAsia="Times New Roman" w:hAnsi="Times New Roman" w:cs="Times New Roman"/>
          <w:sz w:val="24"/>
          <w:szCs w:val="24"/>
        </w:rPr>
        <w:t>Član 368</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Pogrešno ili nepotpuno utvrđeno činjenično stanje postoji kad je sud neku odlučnu činjenicu pogrešno utvrdio, odnosno kad je nije utvrdio.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00" w:name="clan_369"/>
      <w:bookmarkEnd w:id="500"/>
      <w:r w:rsidRPr="00212425">
        <w:rPr>
          <w:rFonts w:ascii="Times New Roman" w:eastAsia="Times New Roman" w:hAnsi="Times New Roman" w:cs="Times New Roman"/>
          <w:sz w:val="24"/>
          <w:szCs w:val="24"/>
        </w:rPr>
        <w:t>Član 369</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Pogrešna primjena materijalnog prava postoji kad sud nije primijenio odredbu materijalnog prava koju je trebalo da primijeni ili kad takvu odredbu nije pravilno primijenio.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01" w:name="str_119"/>
      <w:bookmarkEnd w:id="501"/>
      <w:r w:rsidRPr="00212425">
        <w:rPr>
          <w:rFonts w:ascii="Times New Roman" w:eastAsia="Times New Roman" w:hAnsi="Times New Roman" w:cs="Times New Roman"/>
          <w:sz w:val="24"/>
          <w:szCs w:val="24"/>
        </w:rPr>
        <w:t>Postupak po žalbi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02" w:name="clan_370"/>
      <w:bookmarkEnd w:id="502"/>
      <w:r w:rsidRPr="00212425">
        <w:rPr>
          <w:rFonts w:ascii="Times New Roman" w:eastAsia="Times New Roman" w:hAnsi="Times New Roman" w:cs="Times New Roman"/>
          <w:sz w:val="24"/>
          <w:szCs w:val="24"/>
        </w:rPr>
        <w:t>Član 370</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Žalba se podnosi sudu koji je izrekao prvostepenu presudu u dovoljnom broju primjeraka za sud i protivnu stranku.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03" w:name="clan_371"/>
      <w:bookmarkEnd w:id="503"/>
      <w:r w:rsidRPr="00212425">
        <w:rPr>
          <w:rFonts w:ascii="Times New Roman" w:eastAsia="Times New Roman" w:hAnsi="Times New Roman" w:cs="Times New Roman"/>
          <w:sz w:val="24"/>
          <w:szCs w:val="24"/>
        </w:rPr>
        <w:t>Član 371</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Neblagovremenu, nepotpunu (član 364 stav 1) ili nedozvoljenu žalbu odbaciće rješenjem prvostepeni sud bez održavanja ročišta.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Žalba je neblagovremena ako je izjavljena poslije isteka zakonskog roka za njeno podnošenje.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Žalba je nedozvoljena ako je žalbu izjavilo lice koje nije ovlašćeno za podnošenje žalbe ili lice koje se odreklo žalbe ili ako lice koje je izjavilo žalbu nema pravnog interesa za podnošenje žalbe.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04" w:name="clan_371a"/>
      <w:bookmarkEnd w:id="504"/>
      <w:r w:rsidRPr="00212425">
        <w:rPr>
          <w:rFonts w:ascii="Times New Roman" w:eastAsia="Times New Roman" w:hAnsi="Times New Roman" w:cs="Times New Roman"/>
          <w:sz w:val="24"/>
          <w:szCs w:val="24"/>
        </w:rPr>
        <w:t>Član 371a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slučaju da podnosilac žalbe odustane od žalbe, prvostepeni sud će rješenjem utvrditi da je podnosilac odustao od žalbe.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05" w:name="clan_372"/>
      <w:bookmarkEnd w:id="505"/>
      <w:r w:rsidRPr="00212425">
        <w:rPr>
          <w:rFonts w:ascii="Times New Roman" w:eastAsia="Times New Roman" w:hAnsi="Times New Roman" w:cs="Times New Roman"/>
          <w:sz w:val="24"/>
          <w:szCs w:val="24"/>
        </w:rPr>
        <w:t>Član 372</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Primjerak blagovremene, potpune i dozvoljene žalbe dostaviće prvostepeni sud protivnoj stranci koja može, u roku od osam dana od prijema, podnijeti tom sudu odgovor na žalbu.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Primjerak odgovora na žalbu dostaviće prvostepeni sud žaliocu.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Neblagovremeno podnesen odgovor na žalbu drugostepeni sud neće cijeniti.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06" w:name="clan_373"/>
      <w:bookmarkEnd w:id="506"/>
      <w:r w:rsidRPr="00212425">
        <w:rPr>
          <w:rFonts w:ascii="Times New Roman" w:eastAsia="Times New Roman" w:hAnsi="Times New Roman" w:cs="Times New Roman"/>
          <w:sz w:val="24"/>
          <w:szCs w:val="24"/>
        </w:rPr>
        <w:t>Član 373</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Po prijemu odgovora na žalbu ili po proteku roka za odgovor na žalbu prvostepeni sud će žalbu i odgovor na žalbu, ako je podnesen, sa svim spisima dostaviti drugostepenom sudu najkasnije u roku od osam dana.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žalilac tvrdi da su u prvostepenom postupku povrijeđene odredbe parničnog postupka, prvostepeni sud može dati objašnjenje povodom navoda žalbe koji se tiču tih povreda, a po potrebi će sprovesti i izviđaje da provjeri istinitost odnosnih navoda u žalbi.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07" w:name="clan_374"/>
      <w:bookmarkEnd w:id="507"/>
      <w:r w:rsidRPr="00212425">
        <w:rPr>
          <w:rFonts w:ascii="Times New Roman" w:eastAsia="Times New Roman" w:hAnsi="Times New Roman" w:cs="Times New Roman"/>
          <w:sz w:val="24"/>
          <w:szCs w:val="24"/>
        </w:rPr>
        <w:t>Član 374</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Kad spisi po žalbi stignu drugostepenom sudu, sudija izvjestilac priprema izvještaj radi razmatranja predmeta u žalbenom vijeću.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Sudija izvjestilac može, po potrebi, od prvostepenog suda da pribavi izvještaj o povredama odredaba postupka i drugim nedostacima na koje se u žalbi ukazuje i da zatraži da se radi utvrđivanja tih povreda, odnosno nedostataka sprovedu izviđaji.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08" w:name="clan_375"/>
      <w:bookmarkEnd w:id="508"/>
      <w:r w:rsidRPr="00212425">
        <w:rPr>
          <w:rFonts w:ascii="Times New Roman" w:eastAsia="Times New Roman" w:hAnsi="Times New Roman" w:cs="Times New Roman"/>
          <w:sz w:val="24"/>
          <w:szCs w:val="24"/>
        </w:rPr>
        <w:t>Član 375</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Drugostepeni sud odlučuje o žalbi u sjednici vijeća ili na osnovu održane rasprave.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Drugostepeni sud će zakazati raspravu u slučaju kad je prvostepena presuda već jedanput ukinuta po žalbi a sud u sjednici vijeća ocijeni da se presuda protiv koje je izjavljena žalba zasniva na bitnim povredama odredaba parničnog postupka ili na pogrešno ili nepotpuno utvrđenom činjeničnom stanju.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drugostepeni sud na sjednici vijeća ili na raspravi ocijeni da je za pravilno ili potpuno utvrđivanje činjeničnog stanja potrebno utvrditi činjenice, odnosno izvesti dokaze koje je stranka pred prvostepenim sudom iznosila odnosno predlagala, ali ih prvostepeni sud nije utvrđivao, odnosno izvodio ili je zbog pogrešne primjene materijalnog prava činjenično stanje nepotpuno utvrdio, dopuniće postupak odnosno otkloniti navedene nedostatke.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Drugostepeni sud može zakazati raspravu i kada ocijeni da je radi pravilnog utvrđenja činjeničnog stanja potrebno pred drugostepenim sudom da se ponovo izvedu svi ili samo neki od već izvedenih dokaza pred prvostepenim sudom.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09" w:name="clan_376"/>
      <w:bookmarkEnd w:id="509"/>
      <w:r w:rsidRPr="00212425">
        <w:rPr>
          <w:rFonts w:ascii="Times New Roman" w:eastAsia="Times New Roman" w:hAnsi="Times New Roman" w:cs="Times New Roman"/>
          <w:sz w:val="24"/>
          <w:szCs w:val="24"/>
        </w:rPr>
        <w:t>Član 376</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Na raspravu se pozivaju stranke, odnosno njihovi zakonski zastupnici ili punomoćnici, kao i oni svjedoci i vještaci za koje sud odluči da se saslušaju.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sa rasprave izostane jedna ili obje stranke, sud će održati raspravu i izvesti dokaze koje je moguće izvesti i donijeti odluku uzimajući u obzir, prije svega, navode žalbe i odgovora na žalbu.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žalilac ne dođe na raspravu, navode žalbe o pogrešno ili nepotpuno utvrđenom činjeničnom stanju, sud neće cijeniti.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pozivu za raspravu stranka će biti upozorena na posljedice nedolaska na raspravu.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10" w:name="clan_376a"/>
      <w:bookmarkEnd w:id="510"/>
      <w:r w:rsidRPr="00212425">
        <w:rPr>
          <w:rFonts w:ascii="Times New Roman" w:eastAsia="Times New Roman" w:hAnsi="Times New Roman" w:cs="Times New Roman"/>
          <w:sz w:val="24"/>
          <w:szCs w:val="24"/>
        </w:rPr>
        <w:t>Član 376a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može, prilikom zakazivanja rasprave, odlučiti da ovlašćenja koja ima predsjednik vijeća u odnosu na pripremu i vođenje rasprave, prenese na sudiju izvjestioca.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11" w:name="clan_377"/>
      <w:bookmarkEnd w:id="511"/>
      <w:r w:rsidRPr="00212425">
        <w:rPr>
          <w:rFonts w:ascii="Times New Roman" w:eastAsia="Times New Roman" w:hAnsi="Times New Roman" w:cs="Times New Roman"/>
          <w:sz w:val="24"/>
          <w:szCs w:val="24"/>
        </w:rPr>
        <w:t>Član 377</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Rasprava pred drugostepenim sudom počinje izlaganjem izvjestioca o stanju stvari u predmetu bez iznošenja njegovog mišljenja o osnovanosti žalbe.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Nakon toga pročitaće se presuda ili dio presude na koji se odnosi žalba, a prema potrebi i zapisnik o glavnoj raspravi pred prvostepenim sudom. Zatim će žalilac da obrazloži svoju žalbu, a protivna stranka odgovor na žalbu.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se neki dokaz više ne može izvesti, drugostepeni sud će odlučiti da se pročita zapisnik o izvođenju tog dokaza.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12" w:name="clan_378"/>
      <w:bookmarkEnd w:id="512"/>
      <w:r w:rsidRPr="00212425">
        <w:rPr>
          <w:rFonts w:ascii="Times New Roman" w:eastAsia="Times New Roman" w:hAnsi="Times New Roman" w:cs="Times New Roman"/>
          <w:sz w:val="24"/>
          <w:szCs w:val="24"/>
        </w:rPr>
        <w:t>Član 378</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Ono što je propisano za prvostepeni postupak shodno će se primjenjivati i na postupak pred drugostepenim sudom.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13" w:name="str_120"/>
      <w:bookmarkEnd w:id="513"/>
      <w:r w:rsidRPr="00212425">
        <w:rPr>
          <w:rFonts w:ascii="Times New Roman" w:eastAsia="Times New Roman" w:hAnsi="Times New Roman" w:cs="Times New Roman"/>
          <w:sz w:val="24"/>
          <w:szCs w:val="24"/>
        </w:rPr>
        <w:t>Granice ispitivanja prvostepene presude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14" w:name="clan_379"/>
      <w:bookmarkEnd w:id="514"/>
      <w:r w:rsidRPr="00212425">
        <w:rPr>
          <w:rFonts w:ascii="Times New Roman" w:eastAsia="Times New Roman" w:hAnsi="Times New Roman" w:cs="Times New Roman"/>
          <w:sz w:val="24"/>
          <w:szCs w:val="24"/>
        </w:rPr>
        <w:t>Član 379</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Drugostepeni sud ispituje prvostepenu presudu u onom dijelu u kome se pobija žalbom, u granicama razloga navedenih u žalbi, pazeći po službenoj dužnosti na primjenu materijalnog prava i povrede odredaba parničnog postupka iz člana 367 stav 2 tač. 3, 7 i 12 ovog zakona.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Na prekoračenje tužbenog zahtjeva drugostepeni sud pazi samo na zahtjev stranke.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15" w:name="str_121"/>
      <w:bookmarkEnd w:id="515"/>
      <w:r w:rsidRPr="00212425">
        <w:rPr>
          <w:rFonts w:ascii="Times New Roman" w:eastAsia="Times New Roman" w:hAnsi="Times New Roman" w:cs="Times New Roman"/>
          <w:sz w:val="24"/>
          <w:szCs w:val="24"/>
        </w:rPr>
        <w:t>Odluke drugostepenog suda o žalbi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16" w:name="clan_380"/>
      <w:bookmarkEnd w:id="516"/>
      <w:r w:rsidRPr="00212425">
        <w:rPr>
          <w:rFonts w:ascii="Times New Roman" w:eastAsia="Times New Roman" w:hAnsi="Times New Roman" w:cs="Times New Roman"/>
          <w:sz w:val="24"/>
          <w:szCs w:val="24"/>
        </w:rPr>
        <w:t>Član 380</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Drugostepeni sud može u sjednici vijeća ili na osnovu održane rasprave: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1) odbaciti žalbu kao neblagovremenu, nepotpunu ili nedozvoljenu;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2) odbiti žalbu kao neosnovanu i potvrditi prvostepenu presudu;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3) ukinuti prvostepenu presudu i uputiti predmet prvostepenom sudu na ponovno suđenje;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4) ukinuti prvostepenu presudu i odbaciti tužbu;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4a) ukinuti prvostepenu presudu i vratiti prvostepenom sudu da ponovo izradi presudu;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4b) ukinuti prvostepenu presudu i odlučiti o zahtjevu stranaka;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5) preinačiti prvostepenu presudu.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Drugostepeni sud nije vezan predlogom žalbe.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17" w:name="clan_380a"/>
      <w:bookmarkEnd w:id="517"/>
      <w:r w:rsidRPr="00212425">
        <w:rPr>
          <w:rFonts w:ascii="Times New Roman" w:eastAsia="Times New Roman" w:hAnsi="Times New Roman" w:cs="Times New Roman"/>
          <w:sz w:val="24"/>
          <w:szCs w:val="24"/>
        </w:rPr>
        <w:lastRenderedPageBreak/>
        <w:t>Član 380a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Prvostepena presuda se povodom žalbe može ukinuti i predmet vratiti prvostepenom sudu na ponovno suđenje jedanput.</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18" w:name="clan_381"/>
      <w:bookmarkEnd w:id="518"/>
      <w:r w:rsidRPr="00212425">
        <w:rPr>
          <w:rFonts w:ascii="Times New Roman" w:eastAsia="Times New Roman" w:hAnsi="Times New Roman" w:cs="Times New Roman"/>
          <w:sz w:val="24"/>
          <w:szCs w:val="24"/>
        </w:rPr>
        <w:t>Član 381</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Neblagovremenu, nepotpunu ili nedozvoljenu žalbu odbaciće drugostepeni sud rješenjem, ako to nije učinio prvostepeni sud (član 371).</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Drugostepeni sud će rješenjem utvrditi da je podnosilac žalbe odustao od podnesene žalbe, ako je to propustio da učini prvostepeni sud.</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je podnosilac žalbe odustao od žalbe u postupku pred drugostepenim sudom, sud će rješenjem utvrditi da je podnosilac odustao od žalbe.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19" w:name="clan_382"/>
      <w:bookmarkEnd w:id="519"/>
      <w:r w:rsidRPr="00212425">
        <w:rPr>
          <w:rFonts w:ascii="Times New Roman" w:eastAsia="Times New Roman" w:hAnsi="Times New Roman" w:cs="Times New Roman"/>
          <w:sz w:val="24"/>
          <w:szCs w:val="24"/>
        </w:rPr>
        <w:t>Član 382</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Drugostepeni sud će presudom odbiti žalbu kao neosnovanu i potvrditi prvostepenu presudu kad nađe da ne postoje razlozi zbog kojih se presuda pobija, kao ni razlozi na koje pazi po službenoj dužnosti.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20" w:name="clan_383"/>
      <w:bookmarkEnd w:id="520"/>
      <w:r w:rsidRPr="00212425">
        <w:rPr>
          <w:rFonts w:ascii="Times New Roman" w:eastAsia="Times New Roman" w:hAnsi="Times New Roman" w:cs="Times New Roman"/>
          <w:sz w:val="24"/>
          <w:szCs w:val="24"/>
        </w:rPr>
        <w:t>Član 383</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Drugostepeni sud će rješenjem ukinuti prvostepenu presudu, ako utvrdi da postoji bitna povreda odredaba parničnog postupka (član 367) i vratiće predmet istom prvostepenom sudu ili će ga ustupiti nadležnom prvostepenom sudu radi održavanja nove glavne rasprave. U ovom rješenju drugostepeni sud će odlučiti i koje se sprovedene radnje, zahvaćene bitnom povredom odredaba parničnog postupka, ukidaju.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su u postupku pred prvostepenim sudom učinjene povrede odredaba iz člana 367 stav 2 tač. 3, 4, 6 i 13 ovog zakona, drugostepeni sud će ukinuti prvostepenu presudu i odbaciti tužbu.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je u postupku pred prvostepenim sudom učinjena povreda odredaba iz člana 367 stav 2 tačka 12 ovog zakona, drugostepeni sud će, s obzirom na prirodu povrede, ukinuti prvostepenu presudu i vratiti predmet nadležnom prvostepenom sudu ili će ukinuti prvostepenu presudu i odbaciti tužbu.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je u postupku pred prvostepenim sudom učinjena povreda iz člana 367 stav 2 tačka 15 ovog zakona, a presuda nema drugih nedostataka, sud će ukinuti prvostepenu presudu i predmet vratiti prvostepenom sudu da ponovo izradi presudu, bez otvaranja rasprave.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21" w:name="clan_384"/>
      <w:bookmarkEnd w:id="521"/>
      <w:r w:rsidRPr="00212425">
        <w:rPr>
          <w:rFonts w:ascii="Times New Roman" w:eastAsia="Times New Roman" w:hAnsi="Times New Roman" w:cs="Times New Roman"/>
          <w:sz w:val="24"/>
          <w:szCs w:val="24"/>
        </w:rPr>
        <w:t>Član 384</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Drugostepeni sud će rješenjem ukinuti presudu prvostepenog suda i vratiti predmet tom sudu na ponovno suđenje, ako smatra da radi pravilnog utvrđivanja činjeničnog stanja treba održati novu glavnu raspravu pred prvostepenim sudom.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Ovako će postupiti drugostepeni sud i u slučaju da je zbog pogrešne primjene materijalnog prava činjenično stanje nepotpuno utvrđeno.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22" w:name="clan_385"/>
      <w:bookmarkEnd w:id="522"/>
      <w:r w:rsidRPr="00212425">
        <w:rPr>
          <w:rFonts w:ascii="Times New Roman" w:eastAsia="Times New Roman" w:hAnsi="Times New Roman" w:cs="Times New Roman"/>
          <w:sz w:val="24"/>
          <w:szCs w:val="24"/>
        </w:rPr>
        <w:t>Član 385</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Kad drugostepeni sud ukine presudu prvostepenog suda i vrati predmet istom sudu na ponovno suđenje može narediti da se nova glavna rasprava održi pred drugim sudijom.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23" w:name="clan_386"/>
      <w:bookmarkEnd w:id="523"/>
      <w:r w:rsidRPr="00212425">
        <w:rPr>
          <w:rFonts w:ascii="Times New Roman" w:eastAsia="Times New Roman" w:hAnsi="Times New Roman" w:cs="Times New Roman"/>
          <w:sz w:val="24"/>
          <w:szCs w:val="24"/>
        </w:rPr>
        <w:t>Član 386</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utvrdi da je prvostepenom presudom prekoračen tužbeni zahtjev na način što je odlučeno o nekom drugom zahtjevu, a ne o onome koji je tražen, drugostepeni sud će rješenjem ukinuti presudu prvostepenog suda i predmet vratiti na ponovno suđenje.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utvrdi da je prvostepenom presudom prekoračen tužbeni zahtjev na način što je dosuđeno više od onoga što je traženo, drugostepeni sud će rješenjem ukinuti presudu prvostepenog suda u dijelu u kojem je prekoračen tužbeni zahtjev.</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24" w:name="clan_386a"/>
      <w:bookmarkEnd w:id="524"/>
      <w:r w:rsidRPr="00212425">
        <w:rPr>
          <w:rFonts w:ascii="Times New Roman" w:eastAsia="Times New Roman" w:hAnsi="Times New Roman" w:cs="Times New Roman"/>
          <w:sz w:val="24"/>
          <w:szCs w:val="24"/>
        </w:rPr>
        <w:t>Član 386a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Drugostepeni sud će ukinuti prvostepenu presudu i odlučiti o zahtjevima stranaka ako utvrdi da postoji bitna povreda odredaba parničnog postupka iz člana 367 ovog zakona ili je činjenično stanje pogrešno ili nepotpuno utvrđeno ili je zbog pogrešne primjene materijalnog prava činjenično stanje nepotpuno utvrđeno, a te nedostatke je otklonio održavanjem rasprave.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25" w:name="clan_387"/>
      <w:bookmarkEnd w:id="525"/>
      <w:r w:rsidRPr="00212425">
        <w:rPr>
          <w:rFonts w:ascii="Times New Roman" w:eastAsia="Times New Roman" w:hAnsi="Times New Roman" w:cs="Times New Roman"/>
          <w:sz w:val="24"/>
          <w:szCs w:val="24"/>
        </w:rPr>
        <w:t>Član 387</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Drugostepeni sud će presudom preinačiti prvostepenu presudu, ako: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1) je na osnovu rasprave utvrdio drukčije činjenično stanje nego što je ono u prvostepenoj presudi;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2) je prvostepeni sud pogrešno ocijenio isprave ili posredno izvedene dokaze, a odluka prvostepenog suda je zasnovana isključivo na tim dokazima;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3) je prvostepeni sud iz činjenica koje je utvrdio izveo nepravilan zaključak o postojanju drugih činjenica, a na tim činjenicama je zasnovana presuda;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4) smatra da je činjenično stanje u prvostepenoj presudi pravilno utvrđeno, ali da je prvostepeni sud pogrešno primijenio materijalno pravo.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26" w:name="clan_388"/>
      <w:bookmarkEnd w:id="526"/>
      <w:r w:rsidRPr="00212425">
        <w:rPr>
          <w:rFonts w:ascii="Times New Roman" w:eastAsia="Times New Roman" w:hAnsi="Times New Roman" w:cs="Times New Roman"/>
          <w:sz w:val="24"/>
          <w:szCs w:val="24"/>
        </w:rPr>
        <w:t>Član 388</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Drugostepeni sud ne može da preinači presudu na štetu stranke koja se žalila, ako je samo ona izjavila žalbu.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27" w:name="clan_389"/>
      <w:bookmarkEnd w:id="527"/>
      <w:r w:rsidRPr="00212425">
        <w:rPr>
          <w:rFonts w:ascii="Times New Roman" w:eastAsia="Times New Roman" w:hAnsi="Times New Roman" w:cs="Times New Roman"/>
          <w:sz w:val="24"/>
          <w:szCs w:val="24"/>
        </w:rPr>
        <w:t>Član 389</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obrazloženju presude, odnosno rješenja drugostepeni sud treba da ocijeni žalbene navode koji su od odlučnog značaja i da označi razloge koje je uzeo u obzir po službenoj dužnosti.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Kad se prvostepena presuda ukida zbog bitnih povreda odredaba parničnog postupka, u obrazloženju treba navesti koje su odredbe povrijeđene i u čemu se povrede sastoje.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se prvostepena presuda ukida i predmet vraća prvostepenom sudu na ponovno suđenje radi pravilnog utvrđivanja činjeničnog stanja, navešće se u čemu se sastoje nedostaci u utvrđivanju činjeničnog stanja.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28" w:name="clan_390"/>
      <w:bookmarkEnd w:id="528"/>
      <w:r w:rsidRPr="00212425">
        <w:rPr>
          <w:rFonts w:ascii="Times New Roman" w:eastAsia="Times New Roman" w:hAnsi="Times New Roman" w:cs="Times New Roman"/>
          <w:sz w:val="24"/>
          <w:szCs w:val="24"/>
        </w:rPr>
        <w:t>Član 390</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Drugostepeni sud vratiće sve spise sudu prvog stepena sa dovoljnim brojem ovjerenih prepisa svoje odluke, radi predaje strankama i drugim zainteresovanim licima u roku od 30 dana od donošenja odluke.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29" w:name="clan_390a"/>
      <w:bookmarkEnd w:id="529"/>
      <w:r w:rsidRPr="00212425">
        <w:rPr>
          <w:rFonts w:ascii="Times New Roman" w:eastAsia="Times New Roman" w:hAnsi="Times New Roman" w:cs="Times New Roman"/>
          <w:sz w:val="24"/>
          <w:szCs w:val="24"/>
        </w:rPr>
        <w:t>Član 390a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je drugostepeni sud propustio da odluči u pogledu svih djelova presude koji se pobijaju žalbom ili ako je propustio da donese sve odluke koje je odbacujući, odnosno odbijajući ili usvajajući žalbu trebao da donese, ili ako je propustio da odluči u pogledu jedne ili više žalbi, podnosilac žalbe može, u roku od 15 dana od dana dostavljanja drugostepene odluke, predložiti drugostepenom sudu da svoju odluku dopuni.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Predlog za donošenje dopunske drugostepene odluke ne može se podnijeti zbog toga što drugostepeni sud nije ocijenio sve razloge zbog kojih je žalba izjavljena ili na koje je bio dužan da pazi po službenoj dužnosti.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Predlog iz stava 1 ovog člana podnosi se prvostepenom sudu, koji je dužan da ga bez odlaganja zajedno sa spisima predmeta dostavi drugostepenom sudu.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je povodom drugostepene odluke iz stava 1 ovog člana potrebno ponovo sprovesti postupak pred prvostepenim sudom, prvostepeni sud će drugostepenom sudu predlog za donošenje dopunske odluke dostaviti zajedno sa spisima predmeta.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Na postupak povodom predloga iz stava 1 ovog člana, shodno se primjenjuju odredbe čl. 348, 349 i 350 ovog zakona.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30" w:name="clan_391"/>
      <w:bookmarkEnd w:id="530"/>
      <w:r w:rsidRPr="00212425">
        <w:rPr>
          <w:rFonts w:ascii="Times New Roman" w:eastAsia="Times New Roman" w:hAnsi="Times New Roman" w:cs="Times New Roman"/>
          <w:sz w:val="24"/>
          <w:szCs w:val="24"/>
        </w:rPr>
        <w:t>Član 391</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Prvostepeni sud je dužan odmah po prijemu rješenja drugostepenog suda da odredi ročište za glavnu raspravu koje će se zakazati najkasnije u roku od 30 dana od dana prijema rješenja drugostepenog suda.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Prvostepeni sud je dužan da izvede sve parnične radnje i da raspravi sva sporna pitanja na koja je ukazao drugostepeni sud u svom rješenju.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Na novoj glavnoj raspravi stranke mogu da iznose nove činjenice i da predlažu nove dokaze ako učine vjerovatnim da ih bez svoje krivice nijesu mogli iznijeti, odnosno predložiti u ranijem postupku.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Stranka nema pravo da na novoj glavnoj raspravi preinači tužbu, tako što će da promijeni istovjetnost zahtjeva ili da istakne drugi zahtjev uz postojeći, a koji ne proizlazi iz istog činjeničnog stanja.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31" w:name="clan_392"/>
      <w:bookmarkEnd w:id="531"/>
      <w:r w:rsidRPr="00212425">
        <w:rPr>
          <w:rFonts w:ascii="Times New Roman" w:eastAsia="Times New Roman" w:hAnsi="Times New Roman" w:cs="Times New Roman"/>
          <w:sz w:val="24"/>
          <w:szCs w:val="24"/>
        </w:rPr>
        <w:t>Član 392</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Odredbe člana 383 do 386, 389 st. 2 i 3 i člana 391 ovog zakona ne primjenjuju se u slučaju kada drugostepeni sud, u skladu sa odredbama ovog zakona, održi glavnu raspravu.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32" w:name="str_122"/>
      <w:bookmarkEnd w:id="532"/>
      <w:r w:rsidRPr="00212425">
        <w:rPr>
          <w:rFonts w:ascii="Times New Roman" w:eastAsia="Times New Roman" w:hAnsi="Times New Roman" w:cs="Times New Roman"/>
          <w:sz w:val="24"/>
          <w:szCs w:val="24"/>
        </w:rPr>
        <w:t>ŽALBA PROTIV RJEŠENjA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33" w:name="clan_393"/>
      <w:bookmarkEnd w:id="533"/>
      <w:r w:rsidRPr="00212425">
        <w:rPr>
          <w:rFonts w:ascii="Times New Roman" w:eastAsia="Times New Roman" w:hAnsi="Times New Roman" w:cs="Times New Roman"/>
          <w:sz w:val="24"/>
          <w:szCs w:val="24"/>
        </w:rPr>
        <w:t>Član 393</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Protiv rješenja prvostepenog suda dozvoljena je žalba, ako u ovom zakonu nije određeno da žalba nije dozvoljena.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ovaj zakon izričito određuje da posebna žalba nije dozvoljena, rješenje prvostepenog suda može se pobijati samo u žalbi protiv konačne odluke.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34" w:name="clan_394"/>
      <w:bookmarkEnd w:id="534"/>
      <w:r w:rsidRPr="00212425">
        <w:rPr>
          <w:rFonts w:ascii="Times New Roman" w:eastAsia="Times New Roman" w:hAnsi="Times New Roman" w:cs="Times New Roman"/>
          <w:sz w:val="24"/>
          <w:szCs w:val="24"/>
        </w:rPr>
        <w:t>Član 394</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Blagovremeno podnijeta žalba zadržava izvršenje rješenja, ako ovim zakonom nije drukčije propisano.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Rješenje protiv koga nije dozvoljena posebna žalba može se odmah izvršiti.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35" w:name="clan_395"/>
      <w:bookmarkEnd w:id="535"/>
      <w:r w:rsidRPr="00212425">
        <w:rPr>
          <w:rFonts w:ascii="Times New Roman" w:eastAsia="Times New Roman" w:hAnsi="Times New Roman" w:cs="Times New Roman"/>
          <w:sz w:val="24"/>
          <w:szCs w:val="24"/>
        </w:rPr>
        <w:t>Član 395</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Rješavajući o žalbi, drugostepeni sud može: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1) odbaciti žalbu kao neblagovremenu, nepotpunu ili nedozvoljenu;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2) odbiti žalbu kao neosnovanu i potvrditi rješenje prvostepenog suda;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3) usvojiti žalbu i rješenje preinačiti ili ukinuti i, po potrebi, predmet vratiti na ponovan postupak.</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36" w:name="clan_396"/>
      <w:bookmarkEnd w:id="536"/>
      <w:r w:rsidRPr="00212425">
        <w:rPr>
          <w:rFonts w:ascii="Times New Roman" w:eastAsia="Times New Roman" w:hAnsi="Times New Roman" w:cs="Times New Roman"/>
          <w:sz w:val="24"/>
          <w:szCs w:val="24"/>
        </w:rPr>
        <w:t>Član 396</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postupku po žalbi protiv rješenja shodno će se primjenjivati odredbe koje važe za žalbu protiv presude, osim odredaba o održavanju rasprave pred drugostepenim sudom.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37" w:name="str_123"/>
      <w:bookmarkEnd w:id="537"/>
      <w:r w:rsidRPr="00212425">
        <w:rPr>
          <w:rFonts w:ascii="Times New Roman" w:eastAsia="Times New Roman" w:hAnsi="Times New Roman" w:cs="Times New Roman"/>
          <w:sz w:val="24"/>
          <w:szCs w:val="24"/>
        </w:rPr>
        <w:t>GLAVA DVADESET SEDMA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38" w:name="str_124"/>
      <w:bookmarkEnd w:id="538"/>
      <w:r w:rsidRPr="00212425">
        <w:rPr>
          <w:rFonts w:ascii="Times New Roman" w:eastAsia="Times New Roman" w:hAnsi="Times New Roman" w:cs="Times New Roman"/>
          <w:sz w:val="24"/>
          <w:szCs w:val="24"/>
        </w:rPr>
        <w:t>VANREDNI PRAVNI LIJEKOVI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39" w:name="str_125"/>
      <w:bookmarkEnd w:id="539"/>
      <w:r w:rsidRPr="00212425">
        <w:rPr>
          <w:rFonts w:ascii="Times New Roman" w:eastAsia="Times New Roman" w:hAnsi="Times New Roman" w:cs="Times New Roman"/>
          <w:sz w:val="24"/>
          <w:szCs w:val="24"/>
        </w:rPr>
        <w:t>REVIZIJA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40" w:name="clan_397"/>
      <w:bookmarkEnd w:id="540"/>
      <w:r w:rsidRPr="00212425">
        <w:rPr>
          <w:rFonts w:ascii="Times New Roman" w:eastAsia="Times New Roman" w:hAnsi="Times New Roman" w:cs="Times New Roman"/>
          <w:sz w:val="24"/>
          <w:szCs w:val="24"/>
        </w:rPr>
        <w:t>Član 397</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Protiv pravosnažne presude donesene u drugom stepenu stranke mogu izjaviti reviziju u roku od 30 dana od dana dostavljanja prepisa presude.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Revizija nije dozvoljena u imovinsko-pravnim sporovima u kojima se tužbeni zahtjev odnosi na potraživanje u novcu, na predaju stvari ili izvršenje neke druge činidbe, ako vrijednost predmeta spora pobijanog dijela pravosnažne presude ne prelazi 20.000 eura.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Revizija nije dozvoljena u imovinsko-pravnim sporovima u kojima se tužbeni zahtjev ne odnosi na potraživanje u novcu, predaju stvari ili izvršenje neke druge činidbe, ako vrijednost predmeta spora koju je tužilac u tužbi naveo ne prelazi 20.000 eura.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Izuzetno, i kad se radi o tužbenom zahtjevu iz st. 2 i 3 ovog člana revizija je uvijek dozvoljena: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1) u sporovima o izdržavanju kada je izdržavanje prvi put određeno ili ukinuto;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2) u sporovima o naknadi štete za izgubljeno izdržavanje usljed smrti davaoca izdržavanja i zbog izgubljene zarade ili drugih prihoda po osnovu rada kada su te odštete prvi put određene ili ukinute;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3) u imovinskim sporovima koji nastanu iz protivustavnih i protivzakonitih pojedinačnih akata i radnji kojim se pravna ili fizička lica, zavisno od sjedišta, odnosno prebivališta stavljaju u neravnopravan položaj na tržištu ili na drugi način narušava tržište, uključujući i sporove o naknadi štete koja se tim prouzrokuje;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4) i u drugim slučajevima propisanim zakonom.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41" w:name="clan_397a"/>
      <w:bookmarkEnd w:id="541"/>
      <w:r w:rsidRPr="00212425">
        <w:rPr>
          <w:rFonts w:ascii="Times New Roman" w:eastAsia="Times New Roman" w:hAnsi="Times New Roman" w:cs="Times New Roman"/>
          <w:sz w:val="24"/>
          <w:szCs w:val="24"/>
        </w:rPr>
        <w:t>Član 397a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 xml:space="preserve">Revizija se može dozvoliti i protiv pravosnažne presude donesene u drugom stepenu koja ne bi mogla da se pobija revizijom u skladu sa članom 397 ovog zakona, ako je potrebno da se </w:t>
      </w:r>
      <w:r w:rsidRPr="00212425">
        <w:rPr>
          <w:rFonts w:ascii="Times New Roman" w:eastAsia="Times New Roman" w:hAnsi="Times New Roman" w:cs="Times New Roman"/>
          <w:sz w:val="24"/>
          <w:szCs w:val="24"/>
        </w:rPr>
        <w:lastRenderedPageBreak/>
        <w:t xml:space="preserve">razmotri pravno pitanje koje je od značaja za obezbjeđenje pravne sigurnosti ili jedinstvene primjene prava, a naročito ako: </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1) o tom pitanju Vrhovni sud Crne Gore još uvijek nije zauzeo stav odlučujući u pojedinim predmetima, a radi se o pitanju o kojem postoji različita praksa drugostepenih sudova;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2) je o tom pitanju Vrhovni sud Crne Gore već zauzeo stav, ali se odluka drugostepenog suda zasniva na stavu koji nije istovjetan sa tim stavom;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3) je o tom pitanju Vrhovni sud Crne Gore već zauzeo stav i presuda drugostepenog suda se zasniva na tom stavu, ali bi taj stav trebalo preispitati naročito uvažavajući razloge iznesene tokom prvostepenog i drugostepenog postupka, zbog promjene u pravnom sistemu uslovljene novim zakonodavstvom ili potvrđenim međunarodnim ugovorom, kao i odlukom Ustavnog suda Crne Gore ili Evropskog suda za ljudska prava.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Revizija iz stava 1 ovog člana, ne može se dozvoliti ako vrijednost predmeta spora pobijanog dijela pravosnažne presude ne prelazi 4.000 eura, odnosno 7.000 eura u privrednim sporovima.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Izuzetno od stava 2 ovog člana, revizija se može dozvoliti u radnim sporovima ako vrijednost pobijanog dijela pravosnažne presude prelazi 1.500 eura.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slučaju iz st. 2 i 3 ovog člana, vrijednost pobijanog dijela pravosnažne presude utvrđuje se sabiranjem vrijednosti pojedinih zahtjeva odnosno djelova ovih zahtjeva koji su sporni, ako odluka o reviziji zavisi od rješenja pravnih pitanja koja su zajednička za ove zahtjeve ili ako su pojedini zahtjevi međusobno povezani tako da odluka o pojedinom zahtjevu zavisi od drugog zahtjeva.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42" w:name="clan_397b"/>
      <w:bookmarkEnd w:id="542"/>
      <w:r w:rsidRPr="00212425">
        <w:rPr>
          <w:rFonts w:ascii="Times New Roman" w:eastAsia="Times New Roman" w:hAnsi="Times New Roman" w:cs="Times New Roman"/>
          <w:sz w:val="24"/>
          <w:szCs w:val="24"/>
        </w:rPr>
        <w:t>Član 397b</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Predlog kojim stranka zahtijeva da joj se dozvoli da izjavi reviziju iz člana 397a ovog zakona, može se podnijeti u roku od 30 dana od dana dostavljanja pravosnažne presude donesene u drugom stepenu.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Predlog iz stava 1 ovog člana, podnosi se Vrhovnom sudu Crne Gore.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predlogu stranka mora naznačiti pravno pitanje zbog kojeg je podnijela predlog uz navođenje propisa i drugih važećih izvora prava iz člana 397a stav 1 ovog zakona koji se odnose na to pitanje, kao i razloge zbog kojih smatra da je odlučivanje o tom pravnom pitanju od značaja za obezbjeđenje pravne sigurnosti ili jedinstvene primjene prava.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se u predlogu stranka poziva na sudsku praksu Vrhovnog suda Crne Gore, dužna je da navede poslovne brojeve predmeta u kojima je Vrhovni sud Crne Gore zauzeo stav iz člana 397a ovog zakona i dostavi kopije sudskih odluka drugostepenih sudova.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Uz predlog stranka iz stava 1 ovog člana mora dostaviti primjerak presude iz stava 1 ovog člana, a može priložiti i primjerak presude prvostepenog suda i kopije drugih dokumenata iz sudskih spisa, koje bi ukazivale na postojanje uslova iz člana 397a stav 1 ovog zakona.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43" w:name="clan_397c"/>
      <w:bookmarkEnd w:id="543"/>
      <w:r w:rsidRPr="00212425">
        <w:rPr>
          <w:rFonts w:ascii="Times New Roman" w:eastAsia="Times New Roman" w:hAnsi="Times New Roman" w:cs="Times New Roman"/>
          <w:sz w:val="24"/>
          <w:szCs w:val="24"/>
        </w:rPr>
        <w:t>Član 397c</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 predlogu iz člana 397b stav 1 ovog zakona, rješenjem odlučuje Vrhovni sud Crne Gore u vijeću sastavljenom od pet sudija.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 xml:space="preserve">Vrhovni sud Crne Gore će odbaciti predlog ako je podnijet nakon isteka zakonskog roka ili ako ne sadrži podatke, kopije sudskih odluka i drugih dokumenata iz člana 397b st. 3, 4 i 5 ovog zakona. </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obrazloženju tješenja kojim se predlog iz člana 397b stav 1 ovog zakona odbija, Vrhovni sud Crne Gore iznijeće samo razloge koji uopšteno ukazuju na nepostojanje uslova iz člana 397a ovog zakona.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rješenju kojim se stranci dozvoljava da izjavi reviziju, Vrhovni sud Crne Gore navodi u kojem dijelu, odnosno u odnosu na koja konkretna pravna pitanja se revizija dozvoljava.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Protiv rješenja iz stava 1 ovog člana žalba nije dozvoljena.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44" w:name=""/>
      <w:bookmarkEnd w:id="544"/>
      <w:r w:rsidRPr="00212425">
        <w:rPr>
          <w:rFonts w:ascii="Times New Roman" w:eastAsia="Times New Roman" w:hAnsi="Times New Roman" w:cs="Times New Roman"/>
          <w:sz w:val="24"/>
          <w:szCs w:val="24"/>
        </w:rPr>
        <w:t>Član 397č</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Reviziju iz člana 397a ovog zakona, stranka može izjaviti u roku od 30 dana od dana dostavljanja rješenja kojim se stranci dozvoljava da izjavi reviziju.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45" w:name="clan_398"/>
      <w:bookmarkEnd w:id="545"/>
      <w:r w:rsidRPr="00212425">
        <w:rPr>
          <w:rFonts w:ascii="Times New Roman" w:eastAsia="Times New Roman" w:hAnsi="Times New Roman" w:cs="Times New Roman"/>
          <w:sz w:val="24"/>
          <w:szCs w:val="24"/>
        </w:rPr>
        <w:t>Član 398</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 reviziji odlučuje Vrhovni sud Republike Crne Gore.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46" w:name="clan_399"/>
      <w:bookmarkEnd w:id="546"/>
      <w:r w:rsidRPr="00212425">
        <w:rPr>
          <w:rFonts w:ascii="Times New Roman" w:eastAsia="Times New Roman" w:hAnsi="Times New Roman" w:cs="Times New Roman"/>
          <w:sz w:val="24"/>
          <w:szCs w:val="24"/>
        </w:rPr>
        <w:t>Član 399</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Podnesena revizija ne zadržava izvršenje pravosnažne presude protiv koje je izjavljena.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47" w:name="clan_400"/>
      <w:bookmarkEnd w:id="547"/>
      <w:r w:rsidRPr="00212425">
        <w:rPr>
          <w:rFonts w:ascii="Times New Roman" w:eastAsia="Times New Roman" w:hAnsi="Times New Roman" w:cs="Times New Roman"/>
          <w:sz w:val="24"/>
          <w:szCs w:val="24"/>
        </w:rPr>
        <w:t>Član 400</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Revizija se može izjaviti: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 xml:space="preserve">1) zbog bitne povrede odredaba parničnog postupka iz člana 367 stav 2 ovog zakona, osim ako je prvostepeni sud odlučio o tužbenom zahtjevu za koji je nadležan sud druge vrste (član 367 stav 2 tačka 5), ako je prvostepeni sud po prigovoru stranke da se radi o sporu u pogledu koga je zaključen arbitražni sporazum u odluci koja je bila unijeta u presudu nepravilno odlučio da je nadležan (član 367 stav 2 tačka 6), ako je prvostepeni sud donio presudu bez glavne rasprave, a bio je dužan da održi glavnu raspravu (član 367 stav 2 tačka 11), ako je odlučeno o zahtjevu o </w:t>
      </w:r>
      <w:r w:rsidRPr="00212425">
        <w:rPr>
          <w:rFonts w:ascii="Times New Roman" w:eastAsia="Times New Roman" w:hAnsi="Times New Roman" w:cs="Times New Roman"/>
          <w:sz w:val="24"/>
          <w:szCs w:val="24"/>
        </w:rPr>
        <w:lastRenderedPageBreak/>
        <w:t>kome već teče parnica (član 367 stav 2 tačka 13) ili ako je protivno zakonu bila isključena javnost na glavnoj raspravi (član 367 stav 2 tačka 14);</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2) zbog bitne povrede odredaba parničnog postupka iz člana 367 stav 1 ovog zakona koja je učinjena u postupku pred drugostepenim sudom;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3) zbog pogrešne primjene materijalnog prava.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Zbog prekoračenja tužbenog zahtjeva revizija se može izjaviti samo ako je ta povreda učinjena tek u postupku pred drugostepenim sudom.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Revizija se ne može izjaviti zbog pogrešno ili nepotpuno utvrđenog činjeničnog stanja.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Protiv presude donesene u drugom stepenu, kojom se potvrđuje presuda na osnovu priznanja, revizija se može izjaviti samo zbog razloga iz stava 1 tač. 1 i 2 i stava 2 ovog člana.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Protiv presude donesene u drugom stepenu, kojom se potvrđuje prvostepena presuda, revizija se ne može izjaviti zbog bitnih povreda odredaba parničnog postupka iz stava 1 tačka 1 ovog člana, ako na njihovo postojanje nije ukazano u žalbi, osim kada se radi o povredama na koje revizijski i drugostepeni sud paze po službenoj dužnosti.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48" w:name="clan_400a"/>
      <w:bookmarkEnd w:id="548"/>
      <w:r w:rsidRPr="00212425">
        <w:rPr>
          <w:rFonts w:ascii="Times New Roman" w:eastAsia="Times New Roman" w:hAnsi="Times New Roman" w:cs="Times New Roman"/>
          <w:sz w:val="24"/>
          <w:szCs w:val="24"/>
        </w:rPr>
        <w:t>Član 400a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Revizija iz člana 397a ovog zakona, može se izjaviti zbog razloga iz člana 400 ovog zakona samo ako su u vezi pravnog pitanja od značaja za obezbjeđenje pravne sigurnosti ili jedinstvene primjene prava.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49" w:name="clan_401"/>
      <w:bookmarkEnd w:id="549"/>
      <w:r w:rsidRPr="00212425">
        <w:rPr>
          <w:rFonts w:ascii="Times New Roman" w:eastAsia="Times New Roman" w:hAnsi="Times New Roman" w:cs="Times New Roman"/>
          <w:sz w:val="24"/>
          <w:szCs w:val="24"/>
        </w:rPr>
        <w:t>Član 401</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Revizijski sud ispituje pobijanu presudu samo u onom dijelu u kome se ona pobija revizijom i u granicama razloga navedenih u reviziji, pazeći po službenoj dužnosti na bitnu povredu odredaba parničnog postupka iz člana 367 stav 2 tačka 12 ovog zakona i na pravilnu primjenu materijalnog prava.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Povodom revizije iz člana 397a ovog zakona, revizijski sud ispituje pobijanu presudu samo u dijelu u kojem se pobija revizijom i samo zbog pitanja koje je od značaja za obezbjeđenje pravne sigurnosti ili jedinstvene primjene prava, a koje je u reviziji kao takvo navedeno, uz pozivanje na propise i druge izvore prava koji se na to pitanje odnose.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50" w:name="clan_402"/>
      <w:bookmarkEnd w:id="550"/>
      <w:r w:rsidRPr="00212425">
        <w:rPr>
          <w:rFonts w:ascii="Times New Roman" w:eastAsia="Times New Roman" w:hAnsi="Times New Roman" w:cs="Times New Roman"/>
          <w:sz w:val="24"/>
          <w:szCs w:val="24"/>
        </w:rPr>
        <w:t>Član 402</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Stranke mogu u reviziji iznositi nove činjenice i predlagati nove dokaze samo ako se oni odnose na bitne povrede odredaba parničnog postupka zbog kojih se revizija može izjaviti.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51" w:name="clan_403"/>
      <w:bookmarkEnd w:id="551"/>
      <w:r w:rsidRPr="00212425">
        <w:rPr>
          <w:rFonts w:ascii="Times New Roman" w:eastAsia="Times New Roman" w:hAnsi="Times New Roman" w:cs="Times New Roman"/>
          <w:sz w:val="24"/>
          <w:szCs w:val="24"/>
        </w:rPr>
        <w:t>Član 403</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Revizija se podnosi sudu koji je izrekao prvostepenu presudu u dovoljnom broju primjeraka za sud i protivnu stranku.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Uz reviziju iz člana 397a ovog zakona dostavlja se i rješenje kojim se stranci dozvoljava da izjavi reviziju.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52" w:name="clan_404"/>
      <w:bookmarkEnd w:id="552"/>
      <w:r w:rsidRPr="00212425">
        <w:rPr>
          <w:rFonts w:ascii="Times New Roman" w:eastAsia="Times New Roman" w:hAnsi="Times New Roman" w:cs="Times New Roman"/>
          <w:sz w:val="24"/>
          <w:szCs w:val="24"/>
        </w:rPr>
        <w:t>Član 404</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Neblagovremenu, nepotpunu ili nedozvoljenu reviziju odbaciće rješenjem prvostepeni sud, bez održavanja ročišta.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Revizija je nedozvoljena ako ju je izjavilo lice koje nije ovlašćeno na podnošenje revizije ili ako lice koje je izjavilo reviziju nema pravni interes za podnošenje revizije ili ako je revizija izjavljena protiv presude protiv koje se po zakonu ne može podnijeti.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Revizija iz člana 397a ovog zakona je nedozvoljena ako je izjavljena suprotno članu 400a ovog zakona.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slučaju da je podnosilac revizije odustao od podnesene revizije, prvostepeni sud će rješenjem utvrditi da je podnosilac odustao od revizije.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53" w:name="clan_405"/>
      <w:bookmarkEnd w:id="553"/>
      <w:r w:rsidRPr="00212425">
        <w:rPr>
          <w:rFonts w:ascii="Times New Roman" w:eastAsia="Times New Roman" w:hAnsi="Times New Roman" w:cs="Times New Roman"/>
          <w:sz w:val="24"/>
          <w:szCs w:val="24"/>
        </w:rPr>
        <w:t>Član 405</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Primjerak blagovremene, potpune i dozvoljene revizije prvostepeni sud će dostaviti protivnoj stranci u roku od osam dana, a uz primjerak revizije iz člana 397a ovog zakona i predlog kojim je stranka zahtijevala da joj se dozvoli da izjavi reviziju i rješenje kojim je stranci dozvoljeno da izjavi reviziju.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roku od osam dana od dana dostavljanja revizije protivna stranka može podnijeti sudu odgovor na reviziju.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Po prijemu odgovora, odnosno izjašnjenja o reviziji ili po proteku roka za odgovor, prvostepeni sud će dostaviti reviziju i odgovor na reviziju, ako su podneseni, sa svim spisima, revizijskom sudu preko drugostepenog suda u roku od osam dana.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54" w:name="clan_406"/>
      <w:bookmarkEnd w:id="554"/>
      <w:r w:rsidRPr="00212425">
        <w:rPr>
          <w:rFonts w:ascii="Times New Roman" w:eastAsia="Times New Roman" w:hAnsi="Times New Roman" w:cs="Times New Roman"/>
          <w:sz w:val="24"/>
          <w:szCs w:val="24"/>
        </w:rPr>
        <w:t>Član 406</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 reviziji revizijski sud odlučuje bez rasprave.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55" w:name="clan_407"/>
      <w:bookmarkEnd w:id="555"/>
      <w:r w:rsidRPr="00212425">
        <w:rPr>
          <w:rFonts w:ascii="Times New Roman" w:eastAsia="Times New Roman" w:hAnsi="Times New Roman" w:cs="Times New Roman"/>
          <w:sz w:val="24"/>
          <w:szCs w:val="24"/>
        </w:rPr>
        <w:t>Član 407</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Neblagovremenu, nepotpunu ili nedozvoljenu reviziju odbaciće revizijski sud rješenjem ako to, u granicama svojih ovlašćenja (član 404), nije učinio prvostepeni sud.</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Revizijski sud će rješenjem utvrditi daje podnosilac revizije odustao od podnesene revizije, ako je to propustio da učini prvostepeni sud.</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56" w:name="clan_408"/>
      <w:bookmarkEnd w:id="556"/>
      <w:r w:rsidRPr="00212425">
        <w:rPr>
          <w:rFonts w:ascii="Times New Roman" w:eastAsia="Times New Roman" w:hAnsi="Times New Roman" w:cs="Times New Roman"/>
          <w:sz w:val="24"/>
          <w:szCs w:val="24"/>
        </w:rPr>
        <w:lastRenderedPageBreak/>
        <w:t>Član 408</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Revizijski sud će presudom odbiti reviziju kao neosnovanu, ako utvrdi da ne postoje razlozi zbog kojih je revizija izjavljena, kao ni razlozi na koje pazi po službenoj dužnosti.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57" w:name="clan_409"/>
      <w:bookmarkEnd w:id="557"/>
      <w:r w:rsidRPr="00212425">
        <w:rPr>
          <w:rFonts w:ascii="Times New Roman" w:eastAsia="Times New Roman" w:hAnsi="Times New Roman" w:cs="Times New Roman"/>
          <w:sz w:val="24"/>
          <w:szCs w:val="24"/>
        </w:rPr>
        <w:t>Član 409</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utvrdi da postoji bitna povreda odredaba parničnog postupka iz člana 367 st. 1 i 2 ovog zakona zbog koje se revizija može izjaviti, osim povreda određenih u st. 2 i 3 ovog člana, revizijski sud će rješenjem ukinuti u cjelini ili djelimično presudu drugostepenog i prvostepenog suda ili samo presudu drugostepenog suda i predmet vratiti na ponovno suđenje istom ili drugom sudiji prvostepenog suda, odnosno istom ili drugom vijeću drugostepenog suda ili drugom nadležnom sudu.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je u postupku pred prvostepenim ili drugostepenim sudom učinjena povreda iz člana 367 stav 2 tač. 3, 4, 6, i 13 ovog zakona, osim ako je odlučeno o zahtjevu o kome već teče parnica, revizijski sud će ukinuti rješenjem donesene odluke i odbaciti tužbu.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je u postupku pred prvostepenim ili drugostepenim sudom učinjena povreda iz člana 367 stav 2 tačka 12 ovog zakona, revizijski sud, s obzirom na prirodu povrede, postupiće prema odredbama st. 1 ili 2 ovog člana.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se povodom revizije iz člana 397a ovog zakona utvrdi da je u postupku pred prvostepenim ili drugostepenim sudom učinjena bitna povreda odredaba parničnog postupka iz člana 400 stav 1 ovog zakona na koju se odnosi pravno pitanje koje je od značaja za obezbjeđenje pravne sigurnosti ili jedinstvene primjene prava, a zbog kojeg je revizija dozvoljena, revizijski sud će, zavisno od vrste bitne povrede odredaba parničnog postupka odlučiti shodnom primjenom odredaba st. 1, 2 i 3 ovog člana.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58" w:name="clan_410"/>
      <w:bookmarkEnd w:id="558"/>
      <w:r w:rsidRPr="00212425">
        <w:rPr>
          <w:rFonts w:ascii="Times New Roman" w:eastAsia="Times New Roman" w:hAnsi="Times New Roman" w:cs="Times New Roman"/>
          <w:sz w:val="24"/>
          <w:szCs w:val="24"/>
        </w:rPr>
        <w:t>Član 410</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revizijski sud utvrdi da je materijalno pravo pogrešno primijenjeno, presudom će usvojiti reviziju i preinačiti pobijanu presudu.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revizijski sud nađe da je zbog pogrešne primjene materijalnog prava činjenično stanje nepotpuno utvrđeno i da zbog toga nema uslova za preinačenje pobijane presude, rješenjem će usvojiti reviziju, ukinuti u cjelini ili djelimično presudu prvostepenog i drugostepenog suda ili samo presudu drugostepenog suda i predmet vratiti na ponovno suđenje istom ili drugom vijeću prvostepenog, odnosno drugostepenog suda.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59" w:name="clan_411"/>
      <w:bookmarkEnd w:id="559"/>
      <w:r w:rsidRPr="00212425">
        <w:rPr>
          <w:rFonts w:ascii="Times New Roman" w:eastAsia="Times New Roman" w:hAnsi="Times New Roman" w:cs="Times New Roman"/>
          <w:sz w:val="24"/>
          <w:szCs w:val="24"/>
        </w:rPr>
        <w:t>Član 411</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utvrdi da je pravosnažnom presudom donesenom u drugom stepenu prekoračen tužbeni zahtjev, revizijski sud će, prema prirodi prekoračenja tužbenog zahtjeva, rješenjem ukinuti presudu drugostepenog suda i, po potrebi, predmet vratiti na ponovno suđenje drugostepenom sudu.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60" w:name="clan_412"/>
      <w:bookmarkEnd w:id="560"/>
      <w:r w:rsidRPr="00212425">
        <w:rPr>
          <w:rFonts w:ascii="Times New Roman" w:eastAsia="Times New Roman" w:hAnsi="Times New Roman" w:cs="Times New Roman"/>
          <w:sz w:val="24"/>
          <w:szCs w:val="24"/>
        </w:rPr>
        <w:lastRenderedPageBreak/>
        <w:t>Član 412</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Odluka revizijskog suda dostavlja se prvostepenom sudu preko drugostepenog suda u roku od 30 dana od dana donošenja odluke.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61" w:name="clan_413"/>
      <w:bookmarkEnd w:id="561"/>
      <w:r w:rsidRPr="00212425">
        <w:rPr>
          <w:rFonts w:ascii="Times New Roman" w:eastAsia="Times New Roman" w:hAnsi="Times New Roman" w:cs="Times New Roman"/>
          <w:sz w:val="24"/>
          <w:szCs w:val="24"/>
        </w:rPr>
        <w:t>Član 413</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u čl. 397 do 412 ovog zakona nije što drugo određeno, u postupku povodom revizije shodno će se primjenjivati odredbe ovog zakona o žalbi protiv presude iz člana 362 st. 2 i 3, čl. 363, 364 i 369, člana 372 st. 2 i 3, člana 373 stav 2, čl. 374, 380, 385 i čl. 388 do 391 ovog zakona.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62" w:name="clan_414"/>
      <w:bookmarkEnd w:id="562"/>
      <w:r w:rsidRPr="00212425">
        <w:rPr>
          <w:rFonts w:ascii="Times New Roman" w:eastAsia="Times New Roman" w:hAnsi="Times New Roman" w:cs="Times New Roman"/>
          <w:sz w:val="24"/>
          <w:szCs w:val="24"/>
        </w:rPr>
        <w:t>Član 414</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Stranke mogu izjaviti reviziju i protiv rješenja drugostepenog suda kojim je postupak pravosnažno završen.</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Revizija protiv rješenja iz stava 1 ovog člana nije dozvoljena u sporovima u kojima ne bi bila dozvoljena revizija protiv pravosnažne presude (član 397 st. 2 i 3).</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Revizija je uvijek dozvoljena protiv rješenja drugostepenog suda kojim se izjavljena žalba odbacuje, odnosno kojim se potvrđuje rješenje prvostepenog suda o odbacivanju revizije.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Revizija je uvijek dozvoljena i protiv rješenja drugostepenog suda kojim je pravosnažno odlučeno o predlogu za ponavljanje postupka.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postupku povodom revizije protiv rješenja shodno će se primjenjivati odredbe ovog zakona o reviziji protiv presude.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63" w:name="clan_415"/>
      <w:bookmarkEnd w:id="563"/>
      <w:r w:rsidRPr="00212425">
        <w:rPr>
          <w:rFonts w:ascii="Times New Roman" w:eastAsia="Times New Roman" w:hAnsi="Times New Roman" w:cs="Times New Roman"/>
          <w:sz w:val="24"/>
          <w:szCs w:val="24"/>
        </w:rPr>
        <w:t>Član 415</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kome je predmet vraćen na ponovno suđenje vezan je u tom predmetu pravnim shvatanjem na kome se temelji rješenje revizijskog suda kojim je ukinuta drugostepena presuda, odnosno kojim su ukinute drugostepena i prvostepena presuda.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64" w:name="str_126"/>
      <w:bookmarkEnd w:id="564"/>
      <w:r w:rsidRPr="00212425">
        <w:rPr>
          <w:rFonts w:ascii="Times New Roman" w:eastAsia="Times New Roman" w:hAnsi="Times New Roman" w:cs="Times New Roman"/>
          <w:sz w:val="24"/>
          <w:szCs w:val="24"/>
        </w:rPr>
        <w:t>ZAHTJEV ZA ZAŠTITU ZAKONITOSTI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65" w:name="clan_416"/>
      <w:bookmarkEnd w:id="565"/>
      <w:r w:rsidRPr="00212425">
        <w:rPr>
          <w:rFonts w:ascii="Times New Roman" w:eastAsia="Times New Roman" w:hAnsi="Times New Roman" w:cs="Times New Roman"/>
          <w:sz w:val="24"/>
          <w:szCs w:val="24"/>
        </w:rPr>
        <w:t>Član 416</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Protiv pravosnažne sudske odluke državni tužilac može podići zahtjev za zaštitu zakonitosti samo zbog bitne povrede odredaba parničnog postupka iz člana 367 stav 2 tačka 7 ovog zakona u roku od tri mjeseca.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Rok za podizanje zahtjeva za zaštitu zakonitosti iz stava 1 ovog člana računa se: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1) protiv odluke donesene u prvom stepenu protiv koje nije izjavljena žalba od dana kad se ta odluka više nije mogla pobijati žalbom;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2) protiv odluke donesene u drugom stepenu od dana kad je ta odluka dostavljena onoj stranci kojoj je kasnije dostavljena.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Zahtjev za zaštitu zakonitosti nije dozvoljen protiv odluke koju je povodom revizije donio sud nadležan da odlučuje o tom pravnom lijeku (član 398).</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66" w:name="clan_417"/>
      <w:bookmarkEnd w:id="566"/>
      <w:r w:rsidRPr="00212425">
        <w:rPr>
          <w:rFonts w:ascii="Times New Roman" w:eastAsia="Times New Roman" w:hAnsi="Times New Roman" w:cs="Times New Roman"/>
          <w:sz w:val="24"/>
          <w:szCs w:val="24"/>
        </w:rPr>
        <w:t>Član 417</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 zahtjevu za zaštitu zakonitosti odlučuje sud iz člana 398 ovog zakona.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67" w:name="clan_418"/>
      <w:bookmarkEnd w:id="567"/>
      <w:r w:rsidRPr="00212425">
        <w:rPr>
          <w:rFonts w:ascii="Times New Roman" w:eastAsia="Times New Roman" w:hAnsi="Times New Roman" w:cs="Times New Roman"/>
          <w:sz w:val="24"/>
          <w:szCs w:val="24"/>
        </w:rPr>
        <w:t>Član 418</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su protiv iste odluke podneseni i revizija i zahtjev za zaštitu zakonitosti, sud iz člana 398 ovog zakona odlučiće o tim pravnim lijekovima jednom odlukom.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68" w:name="clan_419"/>
      <w:bookmarkEnd w:id="568"/>
      <w:r w:rsidRPr="00212425">
        <w:rPr>
          <w:rFonts w:ascii="Times New Roman" w:eastAsia="Times New Roman" w:hAnsi="Times New Roman" w:cs="Times New Roman"/>
          <w:sz w:val="24"/>
          <w:szCs w:val="24"/>
        </w:rPr>
        <w:t>Član 419</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 sjednici na kojoj će sud odlučiti o zahtjevu za zaštitu zakonitosti obavijestiće se državni tužilac.</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69" w:name="clan_420"/>
      <w:bookmarkEnd w:id="569"/>
      <w:r w:rsidRPr="00212425">
        <w:rPr>
          <w:rFonts w:ascii="Times New Roman" w:eastAsia="Times New Roman" w:hAnsi="Times New Roman" w:cs="Times New Roman"/>
          <w:sz w:val="24"/>
          <w:szCs w:val="24"/>
        </w:rPr>
        <w:t>Član 420</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Kad rješava o zahtjevu za zaštitu zakonitosti sud će se ograničiti samo na ispitivanje povrede koje državni tužilac ističe u svom zahtjevu.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u čl. 416 do 419 ovog zakona nije što drugo određeno, u postupku povodom zahtjeva za zaštitu zakonitosti shodno će se primjenjivati odredbe čl. 399, čl. 402 do 409 i čl. 412 i 413 ovog zakona.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70" w:name="str_127"/>
      <w:bookmarkEnd w:id="570"/>
      <w:r w:rsidRPr="00212425">
        <w:rPr>
          <w:rFonts w:ascii="Times New Roman" w:eastAsia="Times New Roman" w:hAnsi="Times New Roman" w:cs="Times New Roman"/>
          <w:sz w:val="24"/>
          <w:szCs w:val="24"/>
        </w:rPr>
        <w:t>PONAVLjANjE POSTUPKA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71" w:name="clan_421"/>
      <w:bookmarkEnd w:id="571"/>
      <w:r w:rsidRPr="00212425">
        <w:rPr>
          <w:rFonts w:ascii="Times New Roman" w:eastAsia="Times New Roman" w:hAnsi="Times New Roman" w:cs="Times New Roman"/>
          <w:sz w:val="24"/>
          <w:szCs w:val="24"/>
        </w:rPr>
        <w:t>Član 421</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Postupak koji je odlukom suda pravosnažno završen može se po predlogu stranke ponoviti, ako: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1) kojoj stranci nezakonitim postupanjem, a naročito propuštanjem dostavljanja, nije pružena mogućnost da raspravlja pred sudom;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2) je bilo izvršeno lično dostavljanje prvog pismena, u skladu sa članom 141 ovog zakona, a stranka je bila odsutna duže od šest mjeseci neprekidno;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3) je u postupku kao tužilac ili tuženi učestvovalo lice koje ne može biti stranka u postupku ili ako stranku koja je pravno lice nije zastupalo ovlašćeno lice ili ako parnično nesposobnu stranku nije zastupao zakonski zastupnik ili ako zakonski zastupnik, odnosno punomoćnik stranke nije imao potrebno ovlašćenje za vođenje parnice ili za pojedine radnje u postupku, ukoliko vođenje parnice, odnosno vršenje pojedinih radnji u postupku nije bilo naknadno odobreno;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4) se odluka suda zasniva na lažnom iskazu svjedoka ili vještaka;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5) se odluka suda zasniva na ispravi koja je falsifikovana ili u kojoj je ovjeren neistinit sadržaj;</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6) je do odluke suda došlo usljed krivičnog djela sudije, zakonskog zastupnika ili punomoćnika stranke, protivne stranke ili kog trećeg lica;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7) stranka stekne mogućnost da upotrijebi pravosnažnu odluku suda koja je ranije među istim strankama donijeta o istom zahtjevu;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8) se odluka suda zasniva na drugoj odluci suda ili na odluci nekog drugog organa, a ta odluka bude pravosnažno preinačena, ukinuta, odnosno poništena;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9) stranka sazna za nove činjenice ili nađe ili stekne mogućnost da upotrijebi nove dokaze na osnovu kojih je za stranku mogla biti donijeta povoljnija odluka da su te činjenice ili dokazi bili upotrijebljeni u ranijem postupku;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10) je odlukom Ustavnog suda Crne Gore utvrđeno da su u toku parničnog postupka povrijeđena ljudska prava i osnovne slobode i da je presuda zasnovana na takvoj povredi, a da je ponavljanjem postupka moguće ispraviti učinjenu povredu.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72" w:name="clan_422"/>
      <w:bookmarkEnd w:id="572"/>
      <w:r w:rsidRPr="00212425">
        <w:rPr>
          <w:rFonts w:ascii="Times New Roman" w:eastAsia="Times New Roman" w:hAnsi="Times New Roman" w:cs="Times New Roman"/>
          <w:sz w:val="24"/>
          <w:szCs w:val="24"/>
        </w:rPr>
        <w:t>Član 422</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Iz razloga navedenih u članu 421 tač. 1 i 3 ovog zakona ne može se zahtijevati ponavljanje postupka, ako je taj razlog bio bez uspjeha iznijet u ranijem postupku.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Zbog okolnosti navedenih u članu 421 tač. 7, 8 i 9 ovog zakona ponavljanje postupka može se dozvoliti samo ako stranka bez svoje krivice nije mogla te okolnosti da iznese prije nego što je raniji postupak završen pravosnažnom sudskom odlukom.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73" w:name="clan_423"/>
      <w:bookmarkEnd w:id="573"/>
      <w:r w:rsidRPr="00212425">
        <w:rPr>
          <w:rFonts w:ascii="Times New Roman" w:eastAsia="Times New Roman" w:hAnsi="Times New Roman" w:cs="Times New Roman"/>
          <w:sz w:val="24"/>
          <w:szCs w:val="24"/>
        </w:rPr>
        <w:t>Član 423</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Predlog za ponavljanje postupka podnosi se u roku od trideset dana, i to: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1) u slučaju iz člana 421 tač. 1 i 2 ovog zakona, od dana kad je odluka dostavljena stranci;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2) u slučaju iz člana 421 tačka 3 ovog zakona, ako je u postupku kao tužilac ili tuženi učestvovalo lice koje ne može biti stranka u postupku, od dana kada je odluka dostavljena tom licu; ako stranku koja je pravno lice nije zastupalo ovlašćeno lice ili ako parnično nesposobnu stranku nije zastupao zakonski zastupnik, od dana kad je odluka dostavljena stranci, odnosno njenom zakonskom zastupniku, a ako zakonski zastupnik, odnosno punomoćnik stranke nije imao potrebno ovlašćenje za vođenje parnice ili za pojedine radnje u postupku, od dana kad je stranka saznala za ovaj razlog;</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 xml:space="preserve">3) u slučajevima iz člana 421 tač. 4 do 6 ovog zakona, od dana kad je stranka saznala za pravosnažnu presudu u krivičnom postupku, a ako se krivični postupak ne može sprovesti, onda </w:t>
      </w:r>
      <w:r w:rsidRPr="00212425">
        <w:rPr>
          <w:rFonts w:ascii="Times New Roman" w:eastAsia="Times New Roman" w:hAnsi="Times New Roman" w:cs="Times New Roman"/>
          <w:sz w:val="24"/>
          <w:szCs w:val="24"/>
        </w:rPr>
        <w:lastRenderedPageBreak/>
        <w:t>od dana kad je saznala za obustavu tog postupka ili za okolnosti zbog kojih se postupak ne može pokrenuti;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4) u slučajevima iz člana 421 tač. 7 i 8 ovog zakona, od dana kad je stranka mogla upotrijebiti pravosnažnu odluku koja je razlog za ponavljanje postupka;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5) u slučaju iz člana 421 tačka 9 ovog zakona, od dana kad je stranka mogla iznijeti sudu nove činjenice, odnosno nova dokazna sredstva.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bi rok određen u stavu 1 ovog člana počeo da teče prije nego što je odluka postala pravosnažna, taj će se rok računati od pravosnažnosti odluke, ako protiv nje nije bio izjavljen pravni lijek, odnosno od dostavljanja pravosnažne odluke višeg suda izrečene u posljednjem stepenu.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Po proteku roka od pet godina od dana kad je odluka postala pravosnažna predlog za ponavljanje postupka ne može se podnijeti, osim ako se ponavljanje traži iz razloga navedenih u članu 421 tač. 1, 2 i 3 ovog zakona.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74" w:name="clan_424"/>
      <w:bookmarkEnd w:id="574"/>
      <w:r w:rsidRPr="00212425">
        <w:rPr>
          <w:rFonts w:ascii="Times New Roman" w:eastAsia="Times New Roman" w:hAnsi="Times New Roman" w:cs="Times New Roman"/>
          <w:sz w:val="24"/>
          <w:szCs w:val="24"/>
        </w:rPr>
        <w:t>Član 424</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Predlog za ponavljanje postupka podnosi se uvijek sudu koji je donio odluku u prvom stepenu.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predlogu se naročito moraju navesti: zakonski osnov po kome se traži ponavljanje, okolnosti iz kojih proizlazi da je predlog podnesen u zakonskom roku i dokazi kojima se potkrepljuju navodi predlagača.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75" w:name="clan_425"/>
      <w:bookmarkEnd w:id="575"/>
      <w:r w:rsidRPr="00212425">
        <w:rPr>
          <w:rFonts w:ascii="Times New Roman" w:eastAsia="Times New Roman" w:hAnsi="Times New Roman" w:cs="Times New Roman"/>
          <w:sz w:val="24"/>
          <w:szCs w:val="24"/>
        </w:rPr>
        <w:t>Član 425</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Neblagovremene (član 423), nepotpune (član 424 stav 2) ili nedozvoljene (član 423) predloge za ponavljanje postupka odbaciće sud rješenjem bez održavanja ročišta.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sud ne odbaci predlog, dostaviće primjerak predloga protivnoj stranci po odredbama člana 136 ovog zakona, koja ima pravo da u roku od 15 dana odgovori na predlog.</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76" w:name="clan_426"/>
      <w:bookmarkEnd w:id="576"/>
      <w:r w:rsidRPr="00212425">
        <w:rPr>
          <w:rFonts w:ascii="Times New Roman" w:eastAsia="Times New Roman" w:hAnsi="Times New Roman" w:cs="Times New Roman"/>
          <w:sz w:val="24"/>
          <w:szCs w:val="24"/>
        </w:rPr>
        <w:t>Član 426</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Po predlogu za ponavljanje postupka prvostepeni sud može održati ročište na kome se raspravlja o predlogu.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77" w:name="clan_427"/>
      <w:bookmarkEnd w:id="577"/>
      <w:r w:rsidRPr="00212425">
        <w:rPr>
          <w:rFonts w:ascii="Times New Roman" w:eastAsia="Times New Roman" w:hAnsi="Times New Roman" w:cs="Times New Roman"/>
          <w:sz w:val="24"/>
          <w:szCs w:val="24"/>
        </w:rPr>
        <w:t>Član 427</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 predlogu odlučuje prvostepeni sud, osim ako se razlog za ponavljanje postupka odnosi isključivo na postupak pred višim sudom (član 428).</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 predlogu sud odlučuje rješenjem.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U rješenju kojim se dozvoljava ponavljanje postupka izreći će se da se ukida odluka donijeta u ranijem postupku.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će odrediti glavnu raspravu tek po pravosnažnosti rješenja kojim se dozvoljava ponavljanje postupka. Na novoj glavnoj raspravi stranke mogu da iznose nove činjenice i da predlažu nove dokaze mimo onih zbog kojih je dozvoljeno ponavljanje postupka, ako učine vjerovatnim da ih bez svoje krivice nijesu mogli iznijeti, odnosno predložiti u ranijem postupku.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78" w:name="clan_428"/>
      <w:bookmarkEnd w:id="578"/>
      <w:r w:rsidRPr="00212425">
        <w:rPr>
          <w:rFonts w:ascii="Times New Roman" w:eastAsia="Times New Roman" w:hAnsi="Times New Roman" w:cs="Times New Roman"/>
          <w:sz w:val="24"/>
          <w:szCs w:val="24"/>
        </w:rPr>
        <w:t>Član 428</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se razlog za ponavljanje postupka odnosi isključivo na postupak pred višim sudom, prvostepeni sud će, po prijemu odgovora na predlog ako je podnesen, odnosno po održanom ročištu za raspravljanje o predlogu za ponavljanje postupka, dostaviti predmet višem sudu radi donošenja odluke.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Kad predmet stigne višem sudu, sud će postupiti po odredbama člana 374 ovog zakona.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 predlogu za ponavljanje postupka viši sud odlučuje bez rasprave.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Kad viši sud nađe da je opravdan predlog za ponavljanje postupka i da nije potrebno da se održi nova glavna rasprava ukinuće svoju odluku, kao i odluku višeg suda ako takva postoji i donijeće novu odluku o glavnoj stvari.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79" w:name="clan_428a"/>
      <w:bookmarkEnd w:id="579"/>
      <w:r w:rsidRPr="00212425">
        <w:rPr>
          <w:rFonts w:ascii="Times New Roman" w:eastAsia="Times New Roman" w:hAnsi="Times New Roman" w:cs="Times New Roman"/>
          <w:sz w:val="24"/>
          <w:szCs w:val="24"/>
        </w:rPr>
        <w:t>Član 428a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Kad Evropski sud za ljudska prava utvrdi povredu ljudskog prava ili osnovne slobode zajamčene Konvencijom za zaštitu ljudskih prava i osnovnih sloboda, stranka može, u roku od tri mjeseca od konačne presude Evropskog suda za ljudska prava, podnijeti zahtjev sudu u Republici Crnoj Gori koji je sudio u prvom stepenu u postupku u kojem je donešena odluka kojom je povrijeđeno ljudsko pravo i osnovna sloboda za izmjenu odluke kojom je to pravo ili osnovna sloboda povrijeđena, ako se učinjena povreda ne može otkloniti ni na jedan drugi način osim ponavljanjem postupka.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Postupak iz stava 1 ovog člana sprovodi se uz odgovarajuću primjenu odredaba o ponavljanju postupka.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ponovljenom postupku sud je vezan pravnim stanovištem izraženim u konačnoj presudi Evropskog suda za ljudska prava kojom je utvrđena povreda osnovnog ljudskog prava ili slobode.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80" w:name="str_128"/>
      <w:bookmarkEnd w:id="580"/>
      <w:r w:rsidRPr="00212425">
        <w:rPr>
          <w:rFonts w:ascii="Times New Roman" w:eastAsia="Times New Roman" w:hAnsi="Times New Roman" w:cs="Times New Roman"/>
          <w:sz w:val="24"/>
          <w:szCs w:val="24"/>
        </w:rPr>
        <w:t>ODNOS IZMEĐU PREDLOGA ZA PONAVLjANjE POSTUPKA I DRUGIH VANREDNIH PRAVNIH LIJEKOVA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81" w:name="clan_429"/>
      <w:bookmarkEnd w:id="581"/>
      <w:r w:rsidRPr="00212425">
        <w:rPr>
          <w:rFonts w:ascii="Times New Roman" w:eastAsia="Times New Roman" w:hAnsi="Times New Roman" w:cs="Times New Roman"/>
          <w:sz w:val="24"/>
          <w:szCs w:val="24"/>
        </w:rPr>
        <w:t>Član 429</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Ako u roku za izjavljivanje revizije stranka podnese predlog za ponavljanje postupka samo iz razloga zbog kojih se može izjaviti i revizija, smatraće se da je stranka izjavila reviziju.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stranka izjavi reviziju zbog razloga iz člana 367 stav 2 tačka 13 ovog zakona i istovremeno ili poslije toga podnese predlog za ponavljanje postupka zbog bilo kog razloga iz člana 421 ovog zakona, sud će prekinuti postupak povodom predloga za ponavljanje postupka do završetka postupka po reviziji.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stranka izjavi reviziju iz bilo kog razloga, osim zbog razloga iz člana 367 stav 2 tačka 13 ovog zakona i istovremeno ili poslije toga podnese predlog za ponavljanje postupka zbog razloga iz člana 421 tač. 4 do 6 ovog zakona, koji su potkrijepljeni pravosnažnom presudom donesenom u krivičnom postupku, sud će prekinuti postupak po reviziji do završetka postupka povodom predloga za ponavljanje postupka.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svim ostalim slučajevima u kojima stranka izjavi reviziju istovremeno ili poslije toga podnese predlog za ponavljanje postupka, sud će odlučiti koji će postupak nastaviti, a koji prekinuti, uzimajući u obzir sve okolnosti, a naročito razloge zbog kojih su oba pravna lijeka podnesena i dokaze koje su stranke predložile.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82" w:name="clan_430"/>
      <w:bookmarkEnd w:id="582"/>
      <w:r w:rsidRPr="00212425">
        <w:rPr>
          <w:rFonts w:ascii="Times New Roman" w:eastAsia="Times New Roman" w:hAnsi="Times New Roman" w:cs="Times New Roman"/>
          <w:sz w:val="24"/>
          <w:szCs w:val="24"/>
        </w:rPr>
        <w:t>Član 430</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Odredbe člana 429 st. 1 i 3 ovog zakona primijeniće se i kad je stranka najprije podnijela predlog za ponavljanje postupka, a poslije toga izjavila reviziju.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svim ostalim slučajevima u kojima stranka podnese predlog za ponavljanje postupka i poslije toga izjavi reviziju sud će, po pravilu, prekinuti postupak po reviziji do završetka postupka povodom predloga za ponavljanje postupka, osim ako nađe da postoje ozbiljni razlozi da postupi drukčije.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83" w:name="clan_431"/>
      <w:bookmarkEnd w:id="583"/>
      <w:r w:rsidRPr="00212425">
        <w:rPr>
          <w:rFonts w:ascii="Times New Roman" w:eastAsia="Times New Roman" w:hAnsi="Times New Roman" w:cs="Times New Roman"/>
          <w:sz w:val="24"/>
          <w:szCs w:val="24"/>
        </w:rPr>
        <w:t>Član 431</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Rješenje iz člana 429 ovog zakona donosi prvostepeni sud, ako predlog za ponavljanje postupka stigne prvostepenom sudu prije nego što je predmet povodom revizije upućen revizijskom sudu. Ako predlog za ponavljanje postupka stigne pošto je predmet povodom revizije upućen revizijskom sudu, rješenje iz člana 429 ovog zakona donosi revizijski sud.</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Rješenje iz člana 430 ovog zakona donosi prvostepeni sud, osim ako je predmet, u vrijeme kad revizija stigne prvostepenom sudu, povodom predloga za ponavljanje postupka upućen višem sudu radi donošenja odluke (član 428 stav 1), u kom slučaju rješenje donosi viši sud.</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Protiv rješenja suda iz st. 1 i 2 ovog člana nije dozvoljena žalba.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84" w:name="clan_432"/>
      <w:bookmarkEnd w:id="584"/>
      <w:r w:rsidRPr="00212425">
        <w:rPr>
          <w:rFonts w:ascii="Times New Roman" w:eastAsia="Times New Roman" w:hAnsi="Times New Roman" w:cs="Times New Roman"/>
          <w:sz w:val="24"/>
          <w:szCs w:val="24"/>
        </w:rPr>
        <w:t>Član 432</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Odredbe čl. 429 do 433 ovog zakona shodno će se primjenjivati i kad državni tužilac, u skladu sa odredbama člana 416 ovog zakona, podigne zahtjev za zaštitu zakonitosti, a stranka prije, istovremeno ili poslije toga podnese predlog za ponavljanje postupka.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85" w:name="str_129"/>
      <w:bookmarkEnd w:id="585"/>
      <w:r w:rsidRPr="00212425">
        <w:rPr>
          <w:rFonts w:ascii="Times New Roman" w:eastAsia="Times New Roman" w:hAnsi="Times New Roman" w:cs="Times New Roman"/>
          <w:sz w:val="24"/>
          <w:szCs w:val="24"/>
        </w:rPr>
        <w:t>DIO TREĆI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86" w:name="str_130"/>
      <w:bookmarkEnd w:id="586"/>
      <w:r w:rsidRPr="00212425">
        <w:rPr>
          <w:rFonts w:ascii="Times New Roman" w:eastAsia="Times New Roman" w:hAnsi="Times New Roman" w:cs="Times New Roman"/>
          <w:sz w:val="24"/>
          <w:szCs w:val="24"/>
        </w:rPr>
        <w:t>POSEBNI POSTUPCI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87" w:name="str_131"/>
      <w:bookmarkEnd w:id="587"/>
      <w:r w:rsidRPr="00212425">
        <w:rPr>
          <w:rFonts w:ascii="Times New Roman" w:eastAsia="Times New Roman" w:hAnsi="Times New Roman" w:cs="Times New Roman"/>
          <w:sz w:val="24"/>
          <w:szCs w:val="24"/>
        </w:rPr>
        <w:t>GLAVA DVADESET OSMA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88" w:name="str_132"/>
      <w:bookmarkEnd w:id="588"/>
      <w:r w:rsidRPr="00212425">
        <w:rPr>
          <w:rFonts w:ascii="Times New Roman" w:eastAsia="Times New Roman" w:hAnsi="Times New Roman" w:cs="Times New Roman"/>
          <w:sz w:val="24"/>
          <w:szCs w:val="24"/>
        </w:rPr>
        <w:t>POSTUPAK U PARNICAMA IZ RADNIH ODNOSA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89" w:name="clan_433"/>
      <w:bookmarkEnd w:id="589"/>
      <w:r w:rsidRPr="00212425">
        <w:rPr>
          <w:rFonts w:ascii="Times New Roman" w:eastAsia="Times New Roman" w:hAnsi="Times New Roman" w:cs="Times New Roman"/>
          <w:sz w:val="24"/>
          <w:szCs w:val="24"/>
        </w:rPr>
        <w:t>Član 433</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u ovoj glavi ne postoje posebne odredbe, u parnicama iz radnih odnosa primjenjivaće se ostale odredbe ovog zakona.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90" w:name="clan_434"/>
      <w:bookmarkEnd w:id="590"/>
      <w:r w:rsidRPr="00212425">
        <w:rPr>
          <w:rFonts w:ascii="Times New Roman" w:eastAsia="Times New Roman" w:hAnsi="Times New Roman" w:cs="Times New Roman"/>
          <w:sz w:val="24"/>
          <w:szCs w:val="24"/>
        </w:rPr>
        <w:t>Član 434</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postupku u parnicama iz radnih odnosa, a naročito pri određivanju rokova i ročišta, sud će uvijek da obrati naročito pažnju na potrebu hitnog rješavanja radnih sporova.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sporovima iz radnih odnosa koje pokreće zaposleni protiv odluke o prestanku ugovora o radu, ročište za glavnu raspravu mora se održati u roku od 30 dana od dana održavanja pripremnog ročišta.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slučaju iz stava 2 ovog člana, postupak pred prvostepenim sudom mora se okončati u roku od šest mjeseci od dana podnošenja tužbe.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slučaju iz stava 2 ovog člana, drugostepeni sud je dužan da donese odluku o žalbi podnesenoj protiv odluke prvostepenog suda u roku od 60 dana od dana prijema spisa predmeta.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91" w:name="clan_435"/>
      <w:bookmarkEnd w:id="591"/>
      <w:r w:rsidRPr="00212425">
        <w:rPr>
          <w:rFonts w:ascii="Times New Roman" w:eastAsia="Times New Roman" w:hAnsi="Times New Roman" w:cs="Times New Roman"/>
          <w:sz w:val="24"/>
          <w:szCs w:val="24"/>
        </w:rPr>
        <w:t>Član 435</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toku postupka sud može i po službenoj dužnosti odrediti privremene mjere koje se primjenjuju u izvršnom postupku radi sprečavanja nasilnog postupanja ili radi otklanjanja nenadoknadive štete. Protiv ovog rješenja nije dozvoljena posebna žalba.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92" w:name="clan_436"/>
      <w:bookmarkEnd w:id="592"/>
      <w:r w:rsidRPr="00212425">
        <w:rPr>
          <w:rFonts w:ascii="Times New Roman" w:eastAsia="Times New Roman" w:hAnsi="Times New Roman" w:cs="Times New Roman"/>
          <w:sz w:val="24"/>
          <w:szCs w:val="24"/>
        </w:rPr>
        <w:t>Član 436</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će u presudi kojom nalaže izvršenje neke činidbe odrediti rok od osam dana za njeno izvršenje.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93" w:name="clan_437"/>
      <w:bookmarkEnd w:id="593"/>
      <w:r w:rsidRPr="00212425">
        <w:rPr>
          <w:rFonts w:ascii="Times New Roman" w:eastAsia="Times New Roman" w:hAnsi="Times New Roman" w:cs="Times New Roman"/>
          <w:sz w:val="24"/>
          <w:szCs w:val="24"/>
        </w:rPr>
        <w:t>Član 437</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Rok za podnošenje žalbe iznosi osam dana.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94" w:name="clan_438"/>
      <w:bookmarkEnd w:id="594"/>
      <w:r w:rsidRPr="00212425">
        <w:rPr>
          <w:rFonts w:ascii="Times New Roman" w:eastAsia="Times New Roman" w:hAnsi="Times New Roman" w:cs="Times New Roman"/>
          <w:sz w:val="24"/>
          <w:szCs w:val="24"/>
        </w:rPr>
        <w:lastRenderedPageBreak/>
        <w:t>Član 438</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Revizija je dozvoljena samo u sporovima o zasnivanju, postojanju i prestanku radnog odnosa.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95" w:name="str_133"/>
      <w:bookmarkEnd w:id="595"/>
      <w:r w:rsidRPr="00212425">
        <w:rPr>
          <w:rFonts w:ascii="Times New Roman" w:eastAsia="Times New Roman" w:hAnsi="Times New Roman" w:cs="Times New Roman"/>
          <w:sz w:val="24"/>
          <w:szCs w:val="24"/>
        </w:rPr>
        <w:t>GLAVA DVADESET DEVETA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96" w:name="str_134"/>
      <w:bookmarkEnd w:id="596"/>
      <w:r w:rsidRPr="00212425">
        <w:rPr>
          <w:rFonts w:ascii="Times New Roman" w:eastAsia="Times New Roman" w:hAnsi="Times New Roman" w:cs="Times New Roman"/>
          <w:sz w:val="24"/>
          <w:szCs w:val="24"/>
        </w:rPr>
        <w:t>POSTUPAK U PARNICAMA ZBOG SMETANjA POSJEDA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97" w:name="clan_439"/>
      <w:bookmarkEnd w:id="597"/>
      <w:r w:rsidRPr="00212425">
        <w:rPr>
          <w:rFonts w:ascii="Times New Roman" w:eastAsia="Times New Roman" w:hAnsi="Times New Roman" w:cs="Times New Roman"/>
          <w:sz w:val="24"/>
          <w:szCs w:val="24"/>
        </w:rPr>
        <w:t>Član 439</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u ovoj glavi ne postoje posebne odredbe, u parnicama zbog smetanja posjeda primjenjivaće se ostale odredbe ovog zakona.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98" w:name="clan_440"/>
      <w:bookmarkEnd w:id="598"/>
      <w:r w:rsidRPr="00212425">
        <w:rPr>
          <w:rFonts w:ascii="Times New Roman" w:eastAsia="Times New Roman" w:hAnsi="Times New Roman" w:cs="Times New Roman"/>
          <w:sz w:val="24"/>
          <w:szCs w:val="24"/>
        </w:rPr>
        <w:t>Član 440</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Pri određivanju rokova i ročišta po tužbama zbog smetanja posjeda sud će uvijek da obrati naročito pažnju na potrebu hitnog rješavanja prema prirodi svakog pojedinog slučaja.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599" w:name="clan_441"/>
      <w:bookmarkEnd w:id="599"/>
      <w:r w:rsidRPr="00212425">
        <w:rPr>
          <w:rFonts w:ascii="Times New Roman" w:eastAsia="Times New Roman" w:hAnsi="Times New Roman" w:cs="Times New Roman"/>
          <w:sz w:val="24"/>
          <w:szCs w:val="24"/>
        </w:rPr>
        <w:t>Član 441</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Raspravljanje o tužbi zbog smetanja posjeda ograničiće se samo na pretresanje i dokazivanje činjenica posljednjeg stanja posjeda i nastalog smetanja. Isključeno je pretresanje o pravu na posjed, o pravnom osnovu, savjesnosti ili nesavjesnosti posjeda ili o zahtjevima za naknadu štete.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600" w:name="clan_442"/>
      <w:bookmarkEnd w:id="600"/>
      <w:r w:rsidRPr="00212425">
        <w:rPr>
          <w:rFonts w:ascii="Times New Roman" w:eastAsia="Times New Roman" w:hAnsi="Times New Roman" w:cs="Times New Roman"/>
          <w:sz w:val="24"/>
          <w:szCs w:val="24"/>
        </w:rPr>
        <w:t>Član 442</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toku postupka sud može, po službenoj dužnosti, i bez saslušanja protivne stranke odrediti privremene mjere koje se primjenjuju u izvršnom postupku radi otklanjanja hitne opasnosti protiv pravnog oštećenja, sprječavanja nasilja ili otklanjanja nenadoknadive štete. Protiv ovog rješenja nije dozvoljena posebna žalba.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601" w:name="clan_443"/>
      <w:bookmarkEnd w:id="601"/>
      <w:r w:rsidRPr="00212425">
        <w:rPr>
          <w:rFonts w:ascii="Times New Roman" w:eastAsia="Times New Roman" w:hAnsi="Times New Roman" w:cs="Times New Roman"/>
          <w:sz w:val="24"/>
          <w:szCs w:val="24"/>
        </w:rPr>
        <w:t>Član 443</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Rok za podnošenje žalbe iznosi osam dana.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Iz važnih razloga sud može odlučiti da žalba ne zadržava izvršenje rješenja.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Protiv rješenja donesenih u parnicama zbog smetanja posjeda revizija nije dozvoljena.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602" w:name="clan_444"/>
      <w:bookmarkEnd w:id="602"/>
      <w:r w:rsidRPr="00212425">
        <w:rPr>
          <w:rFonts w:ascii="Times New Roman" w:eastAsia="Times New Roman" w:hAnsi="Times New Roman" w:cs="Times New Roman"/>
          <w:sz w:val="24"/>
          <w:szCs w:val="24"/>
        </w:rPr>
        <w:t>Član 444</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Tužilac gubi pravo da u izvršnom postupku zahtijeva izvršenje rješenja kojim se tuženom po tužbi zbog smetanja posjeda nalaže izvršenje određene radnje, ako nije zahtijevao izvršenje u roku od 30 dana po proteku roka koji je rješenjem određen za izvršenje te radnje.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603" w:name="clan_445"/>
      <w:bookmarkEnd w:id="603"/>
      <w:r w:rsidRPr="00212425">
        <w:rPr>
          <w:rFonts w:ascii="Times New Roman" w:eastAsia="Times New Roman" w:hAnsi="Times New Roman" w:cs="Times New Roman"/>
          <w:sz w:val="24"/>
          <w:szCs w:val="24"/>
        </w:rPr>
        <w:t>Član 445</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Ponavljanje pravosnažno završenog postupka zbog smetanja posjeda dozvoljeno je samo iz razloga predviđenih u članu 421 tač. 1, 2 i 3 ovog zakona i to samo u roku od 30 dana od pravosnažnosti rješenja o smetanju posjeda.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604" w:name="str_135"/>
      <w:bookmarkEnd w:id="604"/>
      <w:r w:rsidRPr="00212425">
        <w:rPr>
          <w:rFonts w:ascii="Times New Roman" w:eastAsia="Times New Roman" w:hAnsi="Times New Roman" w:cs="Times New Roman"/>
          <w:sz w:val="24"/>
          <w:szCs w:val="24"/>
        </w:rPr>
        <w:t>GLAVA TRIDESETA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605" w:name="str_136"/>
      <w:bookmarkEnd w:id="605"/>
      <w:r w:rsidRPr="00212425">
        <w:rPr>
          <w:rFonts w:ascii="Times New Roman" w:eastAsia="Times New Roman" w:hAnsi="Times New Roman" w:cs="Times New Roman"/>
          <w:sz w:val="24"/>
          <w:szCs w:val="24"/>
        </w:rPr>
        <w:t>POSTUPAK U SPOROVIMA MALE VRIJEDNOSTI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606" w:name="clan_446"/>
      <w:bookmarkEnd w:id="606"/>
      <w:r w:rsidRPr="00212425">
        <w:rPr>
          <w:rFonts w:ascii="Times New Roman" w:eastAsia="Times New Roman" w:hAnsi="Times New Roman" w:cs="Times New Roman"/>
          <w:sz w:val="24"/>
          <w:szCs w:val="24"/>
        </w:rPr>
        <w:t>Član 446</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u ovoj glavi ne postoje posebne odredbe, u postupku u sporovima male vrijednosti primjenjivaće se ostale odredbe ovog zakona.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607" w:name="clan_447"/>
      <w:bookmarkEnd w:id="607"/>
      <w:r w:rsidRPr="00212425">
        <w:rPr>
          <w:rFonts w:ascii="Times New Roman" w:eastAsia="Times New Roman" w:hAnsi="Times New Roman" w:cs="Times New Roman"/>
          <w:sz w:val="24"/>
          <w:szCs w:val="24"/>
        </w:rPr>
        <w:t>Član 447</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Sporovi male vrijednosti, u smislu odredaba ove glave, jesu sporovi u kojima se tužbeni zahtjev odnosi na potraživanje u novcu koje ne prelazi iznos od 1.000 eura.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Kao sporovi male vrijednosti smatraju se i sporovi u kojima se tužbeni zahtjev ne odnosi na potraživanje u novcu, a tužilac je u tužbi naveo da pristaje da, umjesto ispunjenja određenog zahtjeva, primi određeni novčani iznos koji ne prelazi iznos iz stava 1 ovog člana (član 36 stav 1).</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Kao sporovi male vrijednosti smatraju se i sporovi u kojima predmet tužbenog zahtjeva nije novčani iznos, već predaja pokretne stvari čija vrijednost koju je tužilac u tužbi naveo ne prelazi iznos iz stava 1 ovog člana (član 36 stav 2).</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608" w:name="clan_448"/>
      <w:bookmarkEnd w:id="608"/>
      <w:r w:rsidRPr="00212425">
        <w:rPr>
          <w:rFonts w:ascii="Times New Roman" w:eastAsia="Times New Roman" w:hAnsi="Times New Roman" w:cs="Times New Roman"/>
          <w:sz w:val="24"/>
          <w:szCs w:val="24"/>
        </w:rPr>
        <w:t>Član 448</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Ne smatraju se sporovima male vrijednosti, u smislu odredaba ove glave, sporovi o nepokretnostima, sporovi iz radnih odnosa i sporovi zbog smetanja posjeda.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609" w:name="clan_449"/>
      <w:bookmarkEnd w:id="609"/>
      <w:r w:rsidRPr="00212425">
        <w:rPr>
          <w:rFonts w:ascii="Times New Roman" w:eastAsia="Times New Roman" w:hAnsi="Times New Roman" w:cs="Times New Roman"/>
          <w:sz w:val="24"/>
          <w:szCs w:val="24"/>
        </w:rPr>
        <w:t>Član 449</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postupku u sporovima male vrijednosti dozvoljena je posebna žalba samo protiv rješenja kojim se okončava postupak.</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Ostala rješenja protiv kojih je po ovom zakonu dozvoljena žalba mogu se pobijati samo žalbom protiv odluke kojom se postupak okončava.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Rješenja iz stava 2 ovog člana ne dostavljaju se strankama, već se objavljuju na ročištu i unose u pismeni sastav odluke.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610" w:name="clan_450"/>
      <w:bookmarkEnd w:id="610"/>
      <w:r w:rsidRPr="00212425">
        <w:rPr>
          <w:rFonts w:ascii="Times New Roman" w:eastAsia="Times New Roman" w:hAnsi="Times New Roman" w:cs="Times New Roman"/>
          <w:sz w:val="24"/>
          <w:szCs w:val="24"/>
        </w:rPr>
        <w:t>Član 450</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U postupku u sporovima male vrijednosti zapisnik o glavnoj raspravi, pored podataka iz člana 118 stav 1 ovog zakona, sadrži: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1) izjave stranaka od bitnog značaja, a naročito one kojima se u cjelini ili djelimično priznaje tužbeni zahtjev ili se odriče od tužbenog zahtjeva ili od žalbe ili se preinačava ili povlači tužba;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2) bitnu sadržinu izvedenih dokaza;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3) odluke protiv kojih je dozvoljena žalba i koje su objavljene na glavnoj raspravi;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4) da li su stranke bile prisutne objavljivanju presude i, ako su bile prisutne, da su poučene pod kojim uslovima mogu izjaviti žalbu.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611" w:name="clan_451"/>
      <w:bookmarkEnd w:id="611"/>
      <w:r w:rsidRPr="00212425">
        <w:rPr>
          <w:rFonts w:ascii="Times New Roman" w:eastAsia="Times New Roman" w:hAnsi="Times New Roman" w:cs="Times New Roman"/>
          <w:sz w:val="24"/>
          <w:szCs w:val="24"/>
        </w:rPr>
        <w:t>Član 451</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tužilac preinači tužbeni zahtjev tako da vrijednost predmeta spora prelazi iznos od 1.000 eura, postupak će se dovršiti po odredbama ovog zakona o redovnom postupku.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tužilac do zaključenja glavne rasprave koja se vodi po odredbama ovog zakona o redovnom postupku smanji tužbeni zahtjev tako da više ne prelazi iznos od 1.000 eura, dalji postupak sprovešće se po odredbama ovog zakona o postupku u sporovima male vrijednosti.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612" w:name="clan_452"/>
      <w:bookmarkEnd w:id="612"/>
      <w:r w:rsidRPr="00212425">
        <w:rPr>
          <w:rFonts w:ascii="Times New Roman" w:eastAsia="Times New Roman" w:hAnsi="Times New Roman" w:cs="Times New Roman"/>
          <w:sz w:val="24"/>
          <w:szCs w:val="24"/>
        </w:rPr>
        <w:t>Član 452</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sud zakaže glavnu raspravu i tužilac ne dođe na ročište, iako je bio uredno pozvan, sud donosi presudu kojom će odbiti tužbeni zahtjev (presuda na osnovu odricanja).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pozivu za glavnu raspravu navešće se, pored ostalog, da će se smatrati da se tužilac koji ne dođe na ročište za glavnu raspravu odrekao od tužbenog zahtjeva i da se odluka može pobijati samo zbog bitnih povreda odredaba parničnog postupka i zbog pogrešne primjene materijalnog prava.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613" w:name="clan_453"/>
      <w:bookmarkEnd w:id="613"/>
      <w:r w:rsidRPr="00212425">
        <w:rPr>
          <w:rFonts w:ascii="Times New Roman" w:eastAsia="Times New Roman" w:hAnsi="Times New Roman" w:cs="Times New Roman"/>
          <w:sz w:val="24"/>
          <w:szCs w:val="24"/>
        </w:rPr>
        <w:t>Član 453</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Presuda u postupku u sporovima male vrijednosti objavljuje se odmah po zaključenju glavne rasprave.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Prepis presude se uvijek dostavlja stranci koja nije bila prisutna objavljivanju, a stranci koja je bila prisutna objavljivanju samo na njen zahtjev. Ovaj zahtjev stranka može postaviti najkasnije na ročištu na kome se presuda objavljuje.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Prilikom objavljivanja presude sud je dužan da pouči prisutne stranke o uslovima pod kojima mogu izjaviti žalbu (član 454).</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614" w:name="clan_454"/>
      <w:bookmarkEnd w:id="614"/>
      <w:r w:rsidRPr="00212425">
        <w:rPr>
          <w:rFonts w:ascii="Times New Roman" w:eastAsia="Times New Roman" w:hAnsi="Times New Roman" w:cs="Times New Roman"/>
          <w:sz w:val="24"/>
          <w:szCs w:val="24"/>
        </w:rPr>
        <w:t>Član 454</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Presuda ili rješenje kojim se završava spor u postupku u sporovima male vrijednosti može se pobijati samo zbog bitne povrede odredaba parničnog postupka iz člana 367 stav 2 ovog zakona i zbog pogrešne primjene materijalnog prava.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postupku povodom žalbe u sporovima male vrijednosti ne primjenjuju se odredbe član 384 stav 1, niti odredbe ovog zakona o održavanju rasprave pred drugostepenim sudom.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Protiv prvostepene presude, odnosno rješenja iz stava 1 ovog člana stranke mogu izjaviti žalbu u roku od osam dana.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Rok za žalbu računa se od dana objavljivanja presude, odnosno rješenja, a ako je presuda, odnosno rješenje dostavljeno stranci, rok se računa od dana dostavljanja.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postupku u sporovima male vrijednosti rok iz člana 334 stav 2 i člana 348 stav 1 ovog zakona iznosi osam dana.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615" w:name="str_137"/>
      <w:bookmarkEnd w:id="615"/>
      <w:r w:rsidRPr="00212425">
        <w:rPr>
          <w:rFonts w:ascii="Times New Roman" w:eastAsia="Times New Roman" w:hAnsi="Times New Roman" w:cs="Times New Roman"/>
          <w:sz w:val="24"/>
          <w:szCs w:val="24"/>
        </w:rPr>
        <w:t>GLAVA TRIDESET PRVA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616" w:name="str_138"/>
      <w:bookmarkEnd w:id="616"/>
      <w:r w:rsidRPr="00212425">
        <w:rPr>
          <w:rFonts w:ascii="Times New Roman" w:eastAsia="Times New Roman" w:hAnsi="Times New Roman" w:cs="Times New Roman"/>
          <w:sz w:val="24"/>
          <w:szCs w:val="24"/>
        </w:rPr>
        <w:t>POSTUPAK U PRIVREDNIM SPOROVIMA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617" w:name="clan_455"/>
      <w:bookmarkEnd w:id="617"/>
      <w:r w:rsidRPr="00212425">
        <w:rPr>
          <w:rFonts w:ascii="Times New Roman" w:eastAsia="Times New Roman" w:hAnsi="Times New Roman" w:cs="Times New Roman"/>
          <w:sz w:val="24"/>
          <w:szCs w:val="24"/>
        </w:rPr>
        <w:t>Član 455</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postupku u privrednim sporovima primjenjivaće se odredbe ovog zakona, ako u odredbama ove glave nije što drugo određeno.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Pravila o postupku u privrednim sporovima primjenjuju se na sve sporove za koje je po Zakonu o sudovima nadležan privredni sud, osim u sporovima za koje je nadležan po atrakciji stvarne nadležnosti.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618" w:name="str_139"/>
      <w:bookmarkEnd w:id="618"/>
      <w:r w:rsidRPr="00212425">
        <w:rPr>
          <w:rFonts w:ascii="Times New Roman" w:eastAsia="Times New Roman" w:hAnsi="Times New Roman" w:cs="Times New Roman"/>
          <w:sz w:val="24"/>
          <w:szCs w:val="24"/>
        </w:rPr>
        <w:t>PRIPREMANjE GLAVNE RASPRAVE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619" w:name="clan_456"/>
      <w:bookmarkEnd w:id="619"/>
      <w:r w:rsidRPr="00212425">
        <w:rPr>
          <w:rFonts w:ascii="Times New Roman" w:eastAsia="Times New Roman" w:hAnsi="Times New Roman" w:cs="Times New Roman"/>
          <w:sz w:val="24"/>
          <w:szCs w:val="24"/>
        </w:rPr>
        <w:t>Član 456</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Sudija je ovlašćen da u hitnim slučajevima zakaže ročište telefonom ili telegramom.</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620" w:name="clan_457"/>
      <w:bookmarkEnd w:id="620"/>
      <w:r w:rsidRPr="00212425">
        <w:rPr>
          <w:rFonts w:ascii="Times New Roman" w:eastAsia="Times New Roman" w:hAnsi="Times New Roman" w:cs="Times New Roman"/>
          <w:sz w:val="24"/>
          <w:szCs w:val="24"/>
        </w:rPr>
        <w:t>Član 457</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Činjenice u vezi izvršenog prometa roba i usluga koji prate standardne poslovne isprave, po pravilu, dokazuju se tim ispravama.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621" w:name="str_140"/>
      <w:bookmarkEnd w:id="621"/>
      <w:r w:rsidRPr="00212425">
        <w:rPr>
          <w:rFonts w:ascii="Times New Roman" w:eastAsia="Times New Roman" w:hAnsi="Times New Roman" w:cs="Times New Roman"/>
          <w:sz w:val="24"/>
          <w:szCs w:val="24"/>
        </w:rPr>
        <w:t>PRAVNI LIJEKOVI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622" w:name="clan_458"/>
      <w:bookmarkEnd w:id="622"/>
      <w:r w:rsidRPr="00212425">
        <w:rPr>
          <w:rFonts w:ascii="Times New Roman" w:eastAsia="Times New Roman" w:hAnsi="Times New Roman" w:cs="Times New Roman"/>
          <w:sz w:val="24"/>
          <w:szCs w:val="24"/>
        </w:rPr>
        <w:t>Član 458</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Revizija u privrednim sporovima nije dozvoljena, ako vrijednost predmeta spora pobijanog dijela pravosnažne presude ne prelazi 40.000 eura.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Revizija u privrednim sporovima uvijek je dozvoljena u sporovima iz člana 397 stav 4 tačka 3 ovog zakona.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623" w:name="clan_459"/>
      <w:bookmarkEnd w:id="623"/>
      <w:r w:rsidRPr="00212425">
        <w:rPr>
          <w:rFonts w:ascii="Times New Roman" w:eastAsia="Times New Roman" w:hAnsi="Times New Roman" w:cs="Times New Roman"/>
          <w:sz w:val="24"/>
          <w:szCs w:val="24"/>
        </w:rPr>
        <w:t>Član 459</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postupku u privrednim sporovima važe sljedeći rokovi: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1) rok od 15 dana za odgovor na tužbu;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2) rok od 30 dana za podnošenje predloga za povraćaj u pređašnje stanje iz člana 113 stav 3 ovog zakona;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3) rok od osam dana za žalbu protiv presude, odnosno rješenja, a rok od tri dana za podnošenje odgovora na žalbu;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4) rok od osam dana za izvršenje činidbe, a za činidbe koje se ne sastoje u novčanom davanju sud može odrediti duži rok.</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624" w:name="clan_460"/>
      <w:bookmarkEnd w:id="624"/>
      <w:r w:rsidRPr="00212425">
        <w:rPr>
          <w:rFonts w:ascii="Times New Roman" w:eastAsia="Times New Roman" w:hAnsi="Times New Roman" w:cs="Times New Roman"/>
          <w:sz w:val="24"/>
          <w:szCs w:val="24"/>
        </w:rPr>
        <w:t>Član 460</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postupku u privrednim sporovima sporovi male vrijednosti su sporovi u kojima se tužbeni zahtjev odnosi na potraživanje u novcu koje ne prelazi iznos od 7.000 eura.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Kao sporovi male vrijednosti smatraju se i sporovi u kojima se tužbeni zahtjev ne odnosi na potraživanje u novcu, a tužilac je u tužbi naveo da pristaje da, umjesto ispunjenja određenog zahtjeva, primi određeni novčani iznos koji ne prelazi iznos iz stava 1. ovog člana (član 36 stav 1).</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Kao sporovi male vrijednosti smatraju se i sporovi u kojima predmet tužbenog zahtjeva nije novčani iznos već predaja pokretne stvari čija vrijednost, koju je tužilac u tužbi naveo, ne prelazi iznos iz stava 1 ovog člana (član 36 stav 2).</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625" w:name="str_141"/>
      <w:bookmarkEnd w:id="625"/>
      <w:r w:rsidRPr="00212425">
        <w:rPr>
          <w:rFonts w:ascii="Times New Roman" w:eastAsia="Times New Roman" w:hAnsi="Times New Roman" w:cs="Times New Roman"/>
          <w:sz w:val="24"/>
          <w:szCs w:val="24"/>
        </w:rPr>
        <w:t>GLAVA TRIDESET DRUGA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626" w:name="str_142"/>
      <w:bookmarkEnd w:id="626"/>
      <w:r w:rsidRPr="00212425">
        <w:rPr>
          <w:rFonts w:ascii="Times New Roman" w:eastAsia="Times New Roman" w:hAnsi="Times New Roman" w:cs="Times New Roman"/>
          <w:sz w:val="24"/>
          <w:szCs w:val="24"/>
        </w:rPr>
        <w:t>IZDAVANjE PLATNOG NALOGA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627" w:name="clan_461"/>
      <w:bookmarkEnd w:id="627"/>
      <w:r w:rsidRPr="00212425">
        <w:rPr>
          <w:rFonts w:ascii="Times New Roman" w:eastAsia="Times New Roman" w:hAnsi="Times New Roman" w:cs="Times New Roman"/>
          <w:sz w:val="24"/>
          <w:szCs w:val="24"/>
        </w:rPr>
        <w:t>Član 461</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Kada se tužbeni zahtjev odnosi na dospjelo potraživanje u novcu, a to se potraživanje dokazuje vjerodostojnom ispravom priloženoj tužbi u izvorniku ili ovjerenom prepisu, sud će izdati nalog tuženom da ispuni tužbeni zahtjev (platni nalog).</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Kao vjerodostojne isprave smatraju se naročito:</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1) javne isprave;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2) privatne isprave na kojima je potpis obveznika ovjerio organ nadležan za ovjeravanje;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3) mjenice i čekovi sa protestom i povratnim računima, ako su oni potrebni za zasnivanje zahtjeva;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4) izvodi iz ovjerenih poslovnih knjiga;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5) fakture;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6) isprave koje po posebnim propisima imaju značaj javnih isprava.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Platni nalog izdaće sud iako tužilac u tužbi nije predložio izdavanje platnog naloga, a ispunjeni su svi uslovi za izdavanje platnoga naloga.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Kad se na osnovu vjerodostojne isprave može tražiti izvršenje u skladu sa zakonom kojim se uređuje postupak izvršenja, sud će izdati platni nalog samo ako tužilac učini vjerovatnim postojanje pravnog interesa za izdavanje platnog naloga.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tužilac ne učini vjerovatnim postojanje pravnog interesa za izdavanje platnog naloga, sud će tužbu odbaciti.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628" w:name="clan_462"/>
      <w:bookmarkEnd w:id="628"/>
      <w:r w:rsidRPr="00212425">
        <w:rPr>
          <w:rFonts w:ascii="Times New Roman" w:eastAsia="Times New Roman" w:hAnsi="Times New Roman" w:cs="Times New Roman"/>
          <w:sz w:val="24"/>
          <w:szCs w:val="24"/>
        </w:rPr>
        <w:t>Član 462</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Kada se tužbeni zahtjev odnosi na dospjelo potraživanje u novcu koje ne prelazi iznos od 500 eura sud će izdati platni nalog protiv tuženog iako tužbi nijesu priložene vjerodostojne isprave, ali je u tužbi iznijet osnov i visina dugovanja i naznačeni dokazi na osnovu kojih se može utvrditi istinitost tužbenih navoda.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Platni nalog iz stava 1 ovog člana može se izdati samo protiv glavnog dužnika.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629" w:name="clan_463"/>
      <w:bookmarkEnd w:id="629"/>
      <w:r w:rsidRPr="00212425">
        <w:rPr>
          <w:rFonts w:ascii="Times New Roman" w:eastAsia="Times New Roman" w:hAnsi="Times New Roman" w:cs="Times New Roman"/>
          <w:sz w:val="24"/>
          <w:szCs w:val="24"/>
        </w:rPr>
        <w:t>Član 463</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Platni nalog izdaje sud bez održavanja ročišta.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platnom nalogu sud će izreći da je tuženi dužan, u roku od osam dana, a u mjeničnim i čekovnim sporovima u roku od tri dana po prijemu platnoga naloga, da ispuni zahtjev tužbe zajedno sa troškovima koje je sud odmjerio i u istom roku da podnese prigovore protiv platnoga naloga. U platnom nalogu sud će tuženog upozoriti da će odbaciti neblagovremeno podnesene prigovore.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Platni nalog dostavlja se strankama.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Tuženom se uz platni nalog dostavlja i primjerak tužbe sa prilozima.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630" w:name="clan_464"/>
      <w:bookmarkEnd w:id="630"/>
      <w:r w:rsidRPr="00212425">
        <w:rPr>
          <w:rFonts w:ascii="Times New Roman" w:eastAsia="Times New Roman" w:hAnsi="Times New Roman" w:cs="Times New Roman"/>
          <w:sz w:val="24"/>
          <w:szCs w:val="24"/>
        </w:rPr>
        <w:t>Član 464</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Ako sud ne usvoji predlog za izdavanje platnog naloga, nastaviće postupak po tužbi.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Protiv rješenja suda kojim se ne usvaja predlog za izdavanje platnog naloga nije dozvoljena žalba.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631" w:name="clan_465"/>
      <w:bookmarkEnd w:id="631"/>
      <w:r w:rsidRPr="00212425">
        <w:rPr>
          <w:rFonts w:ascii="Times New Roman" w:eastAsia="Times New Roman" w:hAnsi="Times New Roman" w:cs="Times New Roman"/>
          <w:sz w:val="24"/>
          <w:szCs w:val="24"/>
        </w:rPr>
        <w:t>Član 465</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Platni nalog može se pobijati samo prigovorom. Ako se platni nalog pobija jedino u pogledu odluke o troškovima, ova se odluka može pobijati samo žalbom protiv rješenja.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dijelu u kome nije napadnut prigovorom platni nalog postaje pravosnažan.</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632" w:name="clan_466"/>
      <w:bookmarkEnd w:id="632"/>
      <w:r w:rsidRPr="00212425">
        <w:rPr>
          <w:rFonts w:ascii="Times New Roman" w:eastAsia="Times New Roman" w:hAnsi="Times New Roman" w:cs="Times New Roman"/>
          <w:sz w:val="24"/>
          <w:szCs w:val="24"/>
        </w:rPr>
        <w:t>Član 466</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Neblagovremene, nepotpune ili nedozvoljene prigovore sud će odbaciti, bez održavanja ročišta.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su prigovori podnijeti blagovremeno, sud će ocijeniti da li je potrebno da zakaže pripremno ročište ili može odmah da odredi ročište za glavnu raspravu.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toku pripremnog ročišta stranke mogu da iznose nove činjenice i da predlažu nove dokaze, a tuženi može isticati nove prigovore u pogledu pobijanog dijela platnog naloga.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U odluci o glavnoj stvari sud će odlučiti da li se platni nalog u cjelini ili djelimično održava na snazi ili se ukida.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633" w:name="clan_467"/>
      <w:bookmarkEnd w:id="633"/>
      <w:r w:rsidRPr="00212425">
        <w:rPr>
          <w:rFonts w:ascii="Times New Roman" w:eastAsia="Times New Roman" w:hAnsi="Times New Roman" w:cs="Times New Roman"/>
          <w:sz w:val="24"/>
          <w:szCs w:val="24"/>
        </w:rPr>
        <w:t>Član 467</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tuženi prigovori da nijesu postojali zakonski osnovi za izdavanje platnog naloga (čl. 461 i 462) ili da postoje smetnje za dalji tok postupka, sud će prvo da odluči o tom prigovoru. Ako nađe da je takav prigovor osnovan, ukinuće rješenjem platni nalog i po pravosnažnosti rješenja otpočeće raspravljanje o glavnoj stvari, kad takvom raspravljanju ima mjesta.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sud ne usvoji ovaj prigovor, preći će na raspravljanje o glavnoj stvari, a rješenje suda unijeće se u odluku o glavnoj stvari.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povodom prigovora nedospjelosti sud nađe da je zahtjev tužbe dospio poslije izdavanja platnoga naloga, ali prije zaključenja glavne rasprave, presudom će ukinuti platni nalog i odlučiti o tužbenom zahtjevu (član 332 stav 1).</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634" w:name="clan_468"/>
      <w:bookmarkEnd w:id="634"/>
      <w:r w:rsidRPr="00212425">
        <w:rPr>
          <w:rFonts w:ascii="Times New Roman" w:eastAsia="Times New Roman" w:hAnsi="Times New Roman" w:cs="Times New Roman"/>
          <w:sz w:val="24"/>
          <w:szCs w:val="24"/>
        </w:rPr>
        <w:t>Član 468</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Sud se može oglasiti mjesno nenadležnim do izdavanja platnog naloga.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Tuženi može istaći prigovor mjesne nenadležnosti samo u prigovoru protiv platnog naloga.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635" w:name="clan_469"/>
      <w:bookmarkEnd w:id="635"/>
      <w:r w:rsidRPr="00212425">
        <w:rPr>
          <w:rFonts w:ascii="Times New Roman" w:eastAsia="Times New Roman" w:hAnsi="Times New Roman" w:cs="Times New Roman"/>
          <w:sz w:val="24"/>
          <w:szCs w:val="24"/>
        </w:rPr>
        <w:t>Član 469</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Ako se sud poslije izdavanja platnog naloga oglasi stvarno nenadležnim, ukinuće platni nalog i po pravosnažnosti rješenja o nenadležnosti ustupiće predmet nadležnom sudu.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sud poslije izdavanja platnog naloga utvrdi da je mjesno nenadležan, neće ukinuti platni nalog, nego će po pravosnažnosti rješenja kojim se oglasio nenadležnim ustupiti predmet nadležnom sudu.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636" w:name="clan_470"/>
      <w:bookmarkEnd w:id="636"/>
      <w:r w:rsidRPr="00212425">
        <w:rPr>
          <w:rFonts w:ascii="Times New Roman" w:eastAsia="Times New Roman" w:hAnsi="Times New Roman" w:cs="Times New Roman"/>
          <w:sz w:val="24"/>
          <w:szCs w:val="24"/>
        </w:rPr>
        <w:t>Član 470</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Kad sud u slučajevima predviđenim ovim zakonom donese rješenje kojim se odbacuje tužba ukinuće i platni nalog.</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637" w:name="clan_471"/>
      <w:bookmarkEnd w:id="637"/>
      <w:r w:rsidRPr="00212425">
        <w:rPr>
          <w:rFonts w:ascii="Times New Roman" w:eastAsia="Times New Roman" w:hAnsi="Times New Roman" w:cs="Times New Roman"/>
          <w:sz w:val="24"/>
          <w:szCs w:val="24"/>
        </w:rPr>
        <w:t>Član 471</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Tužilac može povući tužbu bez pristanka tuženog samo do podnošenja prigovora. Ako se tužba povuče, sud će rješenjem ukinuti platni nalog.</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tuženi do zaključenja glavne rasprave odustane od svih podnijetih prigovora, platni nalog ostaje na snazi.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638" w:name="str_143"/>
      <w:bookmarkEnd w:id="638"/>
      <w:r w:rsidRPr="00212425">
        <w:rPr>
          <w:rFonts w:ascii="Times New Roman" w:eastAsia="Times New Roman" w:hAnsi="Times New Roman" w:cs="Times New Roman"/>
          <w:sz w:val="24"/>
          <w:szCs w:val="24"/>
        </w:rPr>
        <w:t>DIO ČETVRTI**</w:t>
      </w:r>
    </w:p>
    <w:p w:rsidR="00212425" w:rsidRPr="00212425" w:rsidRDefault="00212425" w:rsidP="00212425">
      <w:pPr>
        <w:spacing w:before="100" w:beforeAutospacing="1" w:after="100" w:afterAutospacing="1" w:line="240" w:lineRule="auto"/>
        <w:jc w:val="center"/>
        <w:rPr>
          <w:rFonts w:ascii="Times New Roman" w:eastAsia="Times New Roman" w:hAnsi="Times New Roman" w:cs="Times New Roman"/>
          <w:sz w:val="24"/>
          <w:szCs w:val="24"/>
        </w:rPr>
      </w:pPr>
      <w:r w:rsidRPr="00212425">
        <w:rPr>
          <w:rFonts w:ascii="Times New Roman" w:eastAsia="Times New Roman" w:hAnsi="Times New Roman" w:cs="Times New Roman"/>
          <w:i/>
          <w:iCs/>
          <w:sz w:val="24"/>
          <w:szCs w:val="24"/>
        </w:rPr>
        <w:t>(prestao da važi)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639" w:name="str_144"/>
      <w:bookmarkEnd w:id="639"/>
      <w:r w:rsidRPr="00212425">
        <w:rPr>
          <w:rFonts w:ascii="Times New Roman" w:eastAsia="Times New Roman" w:hAnsi="Times New Roman" w:cs="Times New Roman"/>
          <w:sz w:val="24"/>
          <w:szCs w:val="24"/>
        </w:rPr>
        <w:t>DIO PETI</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640" w:name="str_145"/>
      <w:bookmarkEnd w:id="640"/>
      <w:r w:rsidRPr="00212425">
        <w:rPr>
          <w:rFonts w:ascii="Times New Roman" w:eastAsia="Times New Roman" w:hAnsi="Times New Roman" w:cs="Times New Roman"/>
          <w:sz w:val="24"/>
          <w:szCs w:val="24"/>
        </w:rPr>
        <w:t>PRELAZNE I ZAVRŠNE ODREDBE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641" w:name="clan_509"/>
      <w:bookmarkEnd w:id="641"/>
      <w:r w:rsidRPr="00212425">
        <w:rPr>
          <w:rFonts w:ascii="Times New Roman" w:eastAsia="Times New Roman" w:hAnsi="Times New Roman" w:cs="Times New Roman"/>
          <w:sz w:val="24"/>
          <w:szCs w:val="24"/>
        </w:rPr>
        <w:t>Član 509</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je prije početka primjene ovog zakona donesena prvostepena presuda ili rješenje kojim je postupak pred prvostepenim sudom okončan, dalji postupak sprovešće se po dosadašnjim propisima.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Danom stupanja na snagu ovog zakona postupak koji je stavljen u mirovanje nastaviće se po odredbama ovog zakona.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poslije početka primjene ovog zakona bude ukinuta prvostepena odluka iz stava 1 ovog člana, dalji postupak sprovešće se po ovom zakonu.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 reviziji izjavljenoj protiv pravosnažne odluke drugostepenog suda, u postupku koji je pokrenut prije početka primjene ovog zakona, rješavaće se po pravilima parničnog postupka koja su važila do početku primjene ovog zakona.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Nakon početka primjene ovog zakona zahtjev za zaštitu zakonitosti protiv pravosnažne odluke suda može se podnijeti samo po odredbama ovog zakona.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Ako je prije početka primjene ovog zakona tužba bila dostavljena, u postupku se ne primjenjuju odredbe člana 339 ovog zakona, već će se uslovi za donošenje presude zbog propuštanja cijeniti po dosadašnjim propisima.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je prije početka primjene ovog zakona već bilo održano pripremno ročište ili ročište za glavnu raspravu, stranke mogu da iznose nove činjenice i da predlažu nove dokaze, najkasnije na prvom ročištu za glavnu raspravu nakon početka primjene ovog zakona.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642" w:name="clan_510"/>
      <w:bookmarkEnd w:id="642"/>
      <w:r w:rsidRPr="00212425">
        <w:rPr>
          <w:rFonts w:ascii="Times New Roman" w:eastAsia="Times New Roman" w:hAnsi="Times New Roman" w:cs="Times New Roman"/>
          <w:sz w:val="24"/>
          <w:szCs w:val="24"/>
        </w:rPr>
        <w:t>Član 510</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Odredbe ovog zakona koje se odnose na arbitražni postupak primjenjivaće se na arbitražu koja je ugovorena nakon početka primjene ovog zakona.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643" w:name="clan_511"/>
      <w:bookmarkEnd w:id="643"/>
      <w:r w:rsidRPr="00212425">
        <w:rPr>
          <w:rFonts w:ascii="Times New Roman" w:eastAsia="Times New Roman" w:hAnsi="Times New Roman" w:cs="Times New Roman"/>
          <w:sz w:val="24"/>
          <w:szCs w:val="24"/>
        </w:rPr>
        <w:t>Član 511</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Danom početka primjene ovog zakona na teritoriji Republike Crne Gore prestaje da važi Zakon o parničnom postupku ("Službeni list SFRJ", br. 4/77, 36/77, 36/80, 69/82, 58/84, 74/87, 57/89, 20/90, 27/90, 35/91 i "Službeni list SRJ", br. 27/92, 31/93, 24/94, 12/98, 15/98 i 3/2002).</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bookmarkStart w:id="644" w:name="clan_512"/>
      <w:bookmarkEnd w:id="644"/>
      <w:r w:rsidRPr="00212425">
        <w:rPr>
          <w:rFonts w:ascii="Times New Roman" w:eastAsia="Times New Roman" w:hAnsi="Times New Roman" w:cs="Times New Roman"/>
          <w:sz w:val="24"/>
          <w:szCs w:val="24"/>
        </w:rPr>
        <w:t>Član 512</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Ovaj zakon stupa na snagu osmog dana od dana objavljivanja u "Službenom listu Republike Crne Gore", a primjenjivaće se nakon tri mjeseca od dana stupanja na snagu.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 </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Samostalni članovi Zakona o izmjenama i dopunama</w:t>
      </w:r>
      <w:r w:rsidRPr="00212425">
        <w:rPr>
          <w:rFonts w:ascii="Times New Roman" w:eastAsia="Times New Roman" w:hAnsi="Times New Roman" w:cs="Times New Roman"/>
          <w:sz w:val="24"/>
          <w:szCs w:val="24"/>
        </w:rPr>
        <w:br/>
        <w:t>Zakona o parničnom postupku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("Sl. list RCG", br. 76/2006)</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Član 29</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Ovlašćuje se Zakonodavni odbor Skupštine Republike Crne Gore da utvrdi prečišćeni tekst ovog zakona.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Član 30</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Ovaj zakon stupa na snagu osmog dana od dana objavljivanja u "Službenom listu Republike Crne Gore".</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 </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Samostalni članovi Zakona o izmjenama i dopunama</w:t>
      </w:r>
      <w:r w:rsidRPr="00212425">
        <w:rPr>
          <w:rFonts w:ascii="Times New Roman" w:eastAsia="Times New Roman" w:hAnsi="Times New Roman" w:cs="Times New Roman"/>
          <w:sz w:val="24"/>
          <w:szCs w:val="24"/>
        </w:rPr>
        <w:br/>
        <w:t xml:space="preserve">Zakona o parničnom postupkku </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lastRenderedPageBreak/>
        <w:t>("Sl. list CG", br. 48/2015)</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Član 84</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je prije početka primjene ovog zakona donesena prvostepena presuda ili rješenje kojim je postupak pred prvostepenim sudom okončan, dalji postupaj sprovešće se po dosadašnjim propisima.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Ako poslije početka primjene ovog zakona bude ukinuta prvostepena odluka iz stava 1 ovog člana, dalji postupak sprovešće se po ovom zakonu.</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 reviziji izjavljenoj protiv pravosnažne odluke drugostepenog suda, u postupku koji je pokrenut prije početka primjene ovog zakona, rješavaće se po pravilima parničnog postupka koja su važila do početka primjene ovog zakona.</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Član 85</w:t>
      </w:r>
    </w:p>
    <w:p w:rsidR="00212425" w:rsidRPr="00212425" w:rsidRDefault="00212425" w:rsidP="00212425">
      <w:pPr>
        <w:spacing w:before="100" w:beforeAutospacing="1" w:after="100" w:afterAutospacing="1" w:line="240" w:lineRule="auto"/>
        <w:rPr>
          <w:rFonts w:ascii="Times New Roman" w:eastAsia="Times New Roman" w:hAnsi="Times New Roman" w:cs="Times New Roman"/>
          <w:sz w:val="24"/>
          <w:szCs w:val="24"/>
        </w:rPr>
      </w:pPr>
      <w:r w:rsidRPr="00212425">
        <w:rPr>
          <w:rFonts w:ascii="Times New Roman" w:eastAsia="Times New Roman" w:hAnsi="Times New Roman" w:cs="Times New Roman"/>
          <w:sz w:val="24"/>
          <w:szCs w:val="24"/>
        </w:rPr>
        <w:t>Ovaj zakon stupa na snagu osmog dana od dana objavljivanja u "Službenom listu Crne Gore", a primjenjivaće se nakon tri mjeseca od dana stupanja na snagu ovog zakona.</w:t>
      </w:r>
    </w:p>
    <w:p w:rsidR="00902C5B" w:rsidRDefault="00902C5B"/>
    <w:sectPr w:rsidR="00902C5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212425"/>
    <w:rsid w:val="00212425"/>
    <w:rsid w:val="00902C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21242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12425"/>
    <w:rPr>
      <w:rFonts w:ascii="Times New Roman" w:eastAsia="Times New Roman" w:hAnsi="Times New Roman" w:cs="Times New Roman"/>
      <w:b/>
      <w:bCs/>
      <w:sz w:val="24"/>
      <w:szCs w:val="24"/>
    </w:rPr>
  </w:style>
  <w:style w:type="paragraph" w:customStyle="1" w:styleId="podnaslovpropisa">
    <w:name w:val="podnaslovpropisa"/>
    <w:basedOn w:val="Normal"/>
    <w:rsid w:val="002124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2124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10---deo">
    <w:name w:val="wyq010---deo"/>
    <w:basedOn w:val="Normal"/>
    <w:rsid w:val="002124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20---poddeo">
    <w:name w:val="wyq020---poddeo"/>
    <w:basedOn w:val="Normal"/>
    <w:rsid w:val="002124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30---glava">
    <w:name w:val="wyq030---glava"/>
    <w:basedOn w:val="Normal"/>
    <w:rsid w:val="002124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60---pododeljak">
    <w:name w:val="wyq060---pododeljak"/>
    <w:basedOn w:val="Normal"/>
    <w:rsid w:val="002124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2124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basedOn w:val="Normal"/>
    <w:rsid w:val="002124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italic">
    <w:name w:val="normalcentaritalic"/>
    <w:basedOn w:val="Normal"/>
    <w:rsid w:val="002124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10---naslov-clana">
    <w:name w:val="wyq110---naslov-clana"/>
    <w:basedOn w:val="Normal"/>
    <w:rsid w:val="002124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20---podnaslov-clana">
    <w:name w:val="wyq120---podnaslov-clana"/>
    <w:basedOn w:val="Normal"/>
    <w:rsid w:val="002124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50---odeljak">
    <w:name w:val="wyq050---odeljak"/>
    <w:basedOn w:val="Normal"/>
    <w:rsid w:val="002124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mostalni">
    <w:name w:val="samostalni"/>
    <w:basedOn w:val="Normal"/>
    <w:rsid w:val="002124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mostalni1">
    <w:name w:val="samostalni1"/>
    <w:basedOn w:val="Normal"/>
    <w:rsid w:val="002124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85719149">
      <w:bodyDiv w:val="1"/>
      <w:marLeft w:val="0"/>
      <w:marRight w:val="0"/>
      <w:marTop w:val="0"/>
      <w:marBottom w:val="0"/>
      <w:divBdr>
        <w:top w:val="none" w:sz="0" w:space="0" w:color="auto"/>
        <w:left w:val="none" w:sz="0" w:space="0" w:color="auto"/>
        <w:bottom w:val="none" w:sz="0" w:space="0" w:color="auto"/>
        <w:right w:val="none" w:sz="0" w:space="0" w:color="auto"/>
      </w:divBdr>
      <w:divsChild>
        <w:div w:id="571428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34483</Words>
  <Characters>196556</Characters>
  <Application>Microsoft Office Word</Application>
  <DocSecurity>0</DocSecurity>
  <Lines>1637</Lines>
  <Paragraphs>461</Paragraphs>
  <ScaleCrop>false</ScaleCrop>
  <Company>MyCompany</Company>
  <LinksUpToDate>false</LinksUpToDate>
  <CharactersWithSpaces>230578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3</cp:revision>
  <dcterms:created xsi:type="dcterms:W3CDTF">2017-01-24T12:40:00Z</dcterms:created>
  <dcterms:modified xsi:type="dcterms:W3CDTF">2017-01-24T12:40:00Z</dcterms:modified>
</cp:coreProperties>
</file>